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403FD989" w:rsidR="007545D1" w:rsidRDefault="00FA5D70"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72737A5">
                <wp:simplePos x="0" y="0"/>
                <wp:positionH relativeFrom="margin">
                  <wp:posOffset>4015105</wp:posOffset>
                </wp:positionH>
                <wp:positionV relativeFrom="paragraph">
                  <wp:posOffset>7620</wp:posOffset>
                </wp:positionV>
                <wp:extent cx="2387600" cy="1256665"/>
                <wp:effectExtent l="0" t="0" r="25400" b="1333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256665"/>
                        </a:xfrm>
                        <a:prstGeom prst="rect">
                          <a:avLst/>
                        </a:prstGeom>
                        <a:noFill/>
                        <a:ln w="9525" cap="flat" cmpd="sng">
                          <a:solidFill>
                            <a:srgbClr val="000000"/>
                          </a:solidFill>
                          <a:prstDash val="dash"/>
                          <a:round/>
                          <a:headEnd type="none" w="med" len="med"/>
                          <a:tailEnd type="none" w="med" len="med"/>
                        </a:ln>
                      </wps:spPr>
                      <wps:txbx>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7323B7A8"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783737">
                              <w:rPr>
                                <w:rFonts w:ascii="Arial" w:eastAsia="Arial" w:hAnsi="Arial" w:cs="Arial"/>
                              </w:rPr>
                              <w:t>7</w:t>
                            </w:r>
                            <w:r w:rsidR="009705DD">
                              <w:rPr>
                                <w:rFonts w:ascii="Arial" w:eastAsia="Arial" w:hAnsi="Arial" w:cs="Arial"/>
                              </w:rPr>
                              <w:t xml:space="preserve"> &amp; </w:t>
                            </w:r>
                            <w:r w:rsidR="00783737">
                              <w:rPr>
                                <w:rFonts w:ascii="Arial" w:eastAsia="Arial" w:hAnsi="Arial" w:cs="Arial"/>
                              </w:rPr>
                              <w:t>8</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15pt;margin-top:.6pt;width:188pt;height:9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" filled="f">
                <v:stroke dashstyle="dash" joinstyle="round"/>
                <v:textbox inset="91425emu,45700emu,91425emu,45700emu">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7323B7A8"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783737">
                        <w:rPr>
                          <w:rFonts w:ascii="Arial" w:eastAsia="Arial" w:hAnsi="Arial" w:cs="Arial"/>
                        </w:rPr>
                        <w:t>7</w:t>
                      </w:r>
                      <w:r w:rsidR="009705DD">
                        <w:rPr>
                          <w:rFonts w:ascii="Arial" w:eastAsia="Arial" w:hAnsi="Arial" w:cs="Arial"/>
                        </w:rPr>
                        <w:t xml:space="preserve"> &amp; </w:t>
                      </w:r>
                      <w:r w:rsidR="00783737">
                        <w:rPr>
                          <w:rFonts w:ascii="Arial" w:eastAsia="Arial" w:hAnsi="Arial" w:cs="Arial"/>
                        </w:rPr>
                        <w:t>8</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116FA037">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B4C7C0C" w:rsidR="007545D1" w:rsidRDefault="007545D1" w:rsidP="007545D1">
      <w:pPr>
        <w:pStyle w:val="Normal1"/>
        <w:rPr>
          <w:rFonts w:ascii="Arial" w:eastAsia="Times New Roman" w:hAnsi="Arial" w:cs="Arial"/>
          <w:color w:val="202020"/>
          <w:spacing w:val="-11"/>
        </w:rPr>
      </w:pPr>
    </w:p>
    <w:p w14:paraId="6BF7197D" w14:textId="77777777" w:rsidR="00FA5D70" w:rsidRDefault="00FA5D70" w:rsidP="007545D1">
      <w:pPr>
        <w:pStyle w:val="Normal1"/>
        <w:rPr>
          <w:rFonts w:ascii="Arial" w:eastAsia="Times New Roman" w:hAnsi="Arial" w:cs="Arial"/>
          <w:color w:val="202020"/>
          <w:spacing w:val="-11"/>
        </w:rPr>
      </w:pPr>
    </w:p>
    <w:p w14:paraId="27571FDC" w14:textId="3925906C" w:rsidR="0076227F"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Stomp and Holler</w:t>
      </w:r>
    </w:p>
    <w:p w14:paraId="513437C0" w14:textId="2B170ACB" w:rsidR="007545D1" w:rsidRPr="00534D43"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with Scott Richmond</w:t>
      </w:r>
      <w:r w:rsidR="007545D1" w:rsidRPr="00534D43">
        <w:rPr>
          <w:rFonts w:ascii="Arial" w:eastAsia="Times New Roman" w:hAnsi="Arial" w:cs="Arial"/>
          <w:b/>
          <w:color w:val="202020"/>
          <w:spacing w:val="-11"/>
          <w:sz w:val="48"/>
          <w:szCs w:val="48"/>
        </w:rPr>
        <w:t xml:space="preserve">  </w:t>
      </w:r>
    </w:p>
    <w:p w14:paraId="50E84C87" w14:textId="294F04F2" w:rsidR="007545D1" w:rsidRPr="00534D43" w:rsidRDefault="007545D1" w:rsidP="007545D1">
      <w:pPr>
        <w:pStyle w:val="Normal1"/>
        <w:rPr>
          <w:rFonts w:ascii="Calibri" w:eastAsia="Calibri" w:hAnsi="Calibri" w:cs="Calibri"/>
          <w:b/>
          <w:sz w:val="48"/>
          <w:szCs w:val="48"/>
        </w:rPr>
      </w:pPr>
    </w:p>
    <w:p w14:paraId="13940089" w14:textId="5905D322" w:rsidR="00C31C3C" w:rsidRPr="00E32317" w:rsidRDefault="00CE13AC">
      <w:pPr>
        <w:pStyle w:val="Normal1"/>
        <w:rPr>
          <w:rFonts w:ascii="Calibri" w:eastAsia="Calibri" w:hAnsi="Calibri" w:cs="Calibri"/>
          <w:b/>
          <w:sz w:val="36"/>
          <w:szCs w:val="36"/>
          <w:u w:val="single"/>
        </w:rPr>
      </w:pPr>
      <w:r w:rsidRPr="00E32317">
        <w:rPr>
          <w:rFonts w:ascii="Calibri" w:eastAsia="Calibri" w:hAnsi="Calibri" w:cs="Calibri"/>
          <w:b/>
          <w:sz w:val="36"/>
          <w:szCs w:val="36"/>
          <w:u w:val="single"/>
        </w:rPr>
        <w:t>Overview</w:t>
      </w:r>
    </w:p>
    <w:p w14:paraId="2A2E756D" w14:textId="123318F6" w:rsidR="00FA5D70" w:rsidRDefault="00E32317" w:rsidP="00E32317">
      <w:pPr>
        <w:jc w:val="both"/>
        <w:rPr>
          <w:rFonts w:ascii="Verdana" w:eastAsia="Times New Roman" w:hAnsi="Verdana" w:cs="Times New Roman"/>
          <w:color w:val="222222"/>
          <w:shd w:val="clear" w:color="auto" w:fill="FFFFFF"/>
        </w:rPr>
      </w:pPr>
      <w:r w:rsidRPr="00E32317">
        <w:rPr>
          <w:rFonts w:ascii="Verdana" w:eastAsia="Times New Roman" w:hAnsi="Verdana" w:cs="Times New Roman"/>
          <w:color w:val="222222"/>
          <w:shd w:val="clear" w:color="auto" w:fill="FFFFFF"/>
        </w:rPr>
        <w:t>Dynamic performer, Scott Richmond will be presenting a series of original and classic songs to get you moving to the music. Students will be engaged in active listening by responding to verbal, musical, and visual cues. Patterns, actions, and compositions will be explored collaboratively through collect</w:t>
      </w:r>
      <w:r w:rsidR="00FA5D70">
        <w:rPr>
          <w:rFonts w:ascii="Verdana" w:eastAsia="Times New Roman" w:hAnsi="Verdana" w:cs="Times New Roman"/>
          <w:color w:val="222222"/>
          <w:shd w:val="clear" w:color="auto" w:fill="FFFFFF"/>
        </w:rPr>
        <w:t xml:space="preserve">ive dance and vocal expression. </w:t>
      </w:r>
      <w:r w:rsidRPr="00E32317">
        <w:rPr>
          <w:rFonts w:ascii="Verdana" w:eastAsia="Times New Roman" w:hAnsi="Verdana" w:cs="Times New Roman"/>
          <w:color w:val="222222"/>
          <w:shd w:val="clear" w:color="auto" w:fill="FFFFFF"/>
        </w:rPr>
        <w:t xml:space="preserve">In addition to dancing, moving, and singing, students will also act out some songs to help bring the stories to life. Prepare for laughs, confusion and order, like any community dance. Get ready to stomp and holler. </w:t>
      </w:r>
    </w:p>
    <w:p w14:paraId="7FBD6828" w14:textId="77635F85" w:rsidR="00FA5D70" w:rsidRDefault="00FA5D70" w:rsidP="00E32317">
      <w:pPr>
        <w:jc w:val="both"/>
        <w:rPr>
          <w:rFonts w:ascii="Verdana" w:eastAsia="Times New Roman" w:hAnsi="Verdana" w:cs="Times New Roman"/>
          <w:color w:val="222222"/>
          <w:shd w:val="clear" w:color="auto" w:fill="FFFFFF"/>
        </w:rPr>
      </w:pPr>
    </w:p>
    <w:p w14:paraId="698AE80A" w14:textId="7A33A3B4" w:rsidR="00E32317" w:rsidRPr="00E32317" w:rsidRDefault="00E32317" w:rsidP="00E32317">
      <w:pPr>
        <w:jc w:val="both"/>
        <w:rPr>
          <w:rFonts w:ascii="Times New Roman" w:eastAsia="Times New Roman" w:hAnsi="Times New Roman" w:cs="Times New Roman"/>
          <w:color w:val="auto"/>
        </w:rPr>
      </w:pPr>
      <w:r w:rsidRPr="00E32317">
        <w:rPr>
          <w:rFonts w:ascii="Verdana" w:eastAsia="Times New Roman" w:hAnsi="Verdana" w:cs="Times New Roman"/>
          <w:color w:val="222222"/>
          <w:shd w:val="clear" w:color="auto" w:fill="FFFFFF"/>
        </w:rPr>
        <w:t>In this program, we are going to do things a little differently. We are encouraging some cross-grade collaboration</w:t>
      </w:r>
      <w:r>
        <w:rPr>
          <w:rFonts w:ascii="Verdana" w:eastAsia="Times New Roman" w:hAnsi="Verdana" w:cs="Times New Roman"/>
          <w:color w:val="222222"/>
          <w:shd w:val="clear" w:color="auto" w:fill="FFFFFF"/>
        </w:rPr>
        <w:t xml:space="preserve"> so invite another class to come join you.</w:t>
      </w:r>
    </w:p>
    <w:p w14:paraId="00296D6D" w14:textId="5EE997E8" w:rsidR="00057DD1" w:rsidRPr="00EC4066" w:rsidRDefault="00057DD1" w:rsidP="008D1EB8">
      <w:pPr>
        <w:rPr>
          <w:rFonts w:ascii="Arial" w:eastAsia="Times New Roman" w:hAnsi="Arial" w:cs="Times New Roman"/>
          <w:color w:val="auto"/>
          <w:shd w:val="clear" w:color="auto" w:fill="FFFFFF"/>
          <w:lang w:val="en-CA"/>
        </w:rPr>
      </w:pPr>
    </w:p>
    <w:p w14:paraId="2A8C8932" w14:textId="4C6120B6" w:rsidR="0074739E" w:rsidRDefault="0074739E" w:rsidP="0074739E">
      <w:pPr>
        <w:jc w:val="both"/>
        <w:rPr>
          <w:rFonts w:ascii="Arial" w:eastAsia="Times New Roman" w:hAnsi="Arial" w:cs="Arial"/>
          <w:bCs/>
          <w:color w:val="313131"/>
          <w:u w:val="single"/>
          <w:shd w:val="clear" w:color="auto" w:fill="FFFFFF"/>
        </w:rPr>
      </w:pPr>
    </w:p>
    <w:p w14:paraId="7753D65B" w14:textId="711DA89B" w:rsidR="00FA5D70" w:rsidRDefault="00FA5D70" w:rsidP="0074739E">
      <w:pPr>
        <w:jc w:val="both"/>
        <w:rPr>
          <w:rFonts w:ascii="Arial" w:eastAsia="Times New Roman" w:hAnsi="Arial" w:cs="Arial"/>
          <w:bCs/>
          <w:color w:val="313131"/>
          <w:u w:val="single"/>
          <w:shd w:val="clear" w:color="auto" w:fill="FFFFFF"/>
        </w:rPr>
      </w:pPr>
    </w:p>
    <w:p w14:paraId="66535B6A" w14:textId="6003E6B1" w:rsidR="00FA5D70" w:rsidRDefault="008B29F1" w:rsidP="0074739E">
      <w:pPr>
        <w:jc w:val="both"/>
        <w:rPr>
          <w:rFonts w:ascii="Arial" w:eastAsia="Times New Roman" w:hAnsi="Arial" w:cs="Arial"/>
          <w:bCs/>
          <w:color w:val="313131"/>
          <w:u w:val="single"/>
          <w:shd w:val="clear" w:color="auto" w:fill="FFFFFF"/>
        </w:rPr>
      </w:pPr>
      <w:r w:rsidRPr="00E32317">
        <w:rPr>
          <w:noProof/>
        </w:rPr>
        <mc:AlternateContent>
          <mc:Choice Requires="wps">
            <w:drawing>
              <wp:anchor distT="0" distB="0" distL="114300" distR="114300" simplePos="0" relativeHeight="251672576" behindDoc="1" locked="0" layoutInCell="1" hidden="0" allowOverlap="1" wp14:anchorId="191E6644" wp14:editId="31CFF7B1">
                <wp:simplePos x="0" y="0"/>
                <wp:positionH relativeFrom="margin">
                  <wp:posOffset>3216275</wp:posOffset>
                </wp:positionH>
                <wp:positionV relativeFrom="paragraph">
                  <wp:posOffset>157480</wp:posOffset>
                </wp:positionV>
                <wp:extent cx="2738755" cy="3201035"/>
                <wp:effectExtent l="0" t="0" r="29845" b="24765"/>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738755" cy="3201035"/>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306F1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306F1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107C9E5E" w14:textId="77777777" w:rsidR="00FA5D70" w:rsidRPr="00FA5D70" w:rsidRDefault="00FA5D70" w:rsidP="00FA5D7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647D208" w14:textId="14D867DA" w:rsidR="00FA5D70" w:rsidRDefault="007D3D99" w:rsidP="00306F1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4F318CF8" w14:textId="77777777" w:rsidR="008B29F1" w:rsidRPr="008B29F1" w:rsidRDefault="008B29F1" w:rsidP="008B29F1">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25E0F87" w14:textId="77777777" w:rsidR="008B29F1" w:rsidRPr="007D3D99" w:rsidRDefault="008B29F1" w:rsidP="007D3D99">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7" style="position:absolute;left:0;text-align:left;margin-left:253.25pt;margin-top:12.4pt;width:215.65pt;height:252.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306F1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306F1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107C9E5E" w14:textId="77777777" w:rsidR="00FA5D70" w:rsidRPr="00FA5D70" w:rsidRDefault="00FA5D70" w:rsidP="00FA5D7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6647D208" w14:textId="14D867DA" w:rsidR="00FA5D70" w:rsidRDefault="007D3D99" w:rsidP="00306F1A">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4F318CF8" w14:textId="77777777" w:rsidR="008B29F1" w:rsidRPr="008B29F1" w:rsidRDefault="008B29F1" w:rsidP="008B29F1">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125E0F87" w14:textId="77777777" w:rsidR="008B29F1" w:rsidRPr="007D3D99" w:rsidRDefault="008B29F1" w:rsidP="007D3D99">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10B600E0">
                <wp:simplePos x="0" y="0"/>
                <wp:positionH relativeFrom="margin">
                  <wp:posOffset>245745</wp:posOffset>
                </wp:positionH>
                <wp:positionV relativeFrom="paragraph">
                  <wp:posOffset>162560</wp:posOffset>
                </wp:positionV>
                <wp:extent cx="2742565" cy="3195955"/>
                <wp:effectExtent l="0" t="0" r="26035" b="2984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42565" cy="3195955"/>
                        </a:xfrm>
                        <a:prstGeom prst="rect">
                          <a:avLst/>
                        </a:prstGeom>
                        <a:noFill/>
                        <a:ln w="9525" cap="flat" cmpd="sng">
                          <a:solidFill>
                            <a:srgbClr val="000000"/>
                          </a:solidFill>
                          <a:prstDash val="solid"/>
                          <a:round/>
                          <a:headEnd type="none" w="med" len="med"/>
                          <a:tailEnd type="none" w="med" len="med"/>
                        </a:ln>
                      </wps:spPr>
                      <wps:txbx>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306F1A">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4B4AEEFD" w:rsidR="002714ED" w:rsidRDefault="002714ED" w:rsidP="00306F1A">
                            <w:pPr>
                              <w:pStyle w:val="Normal1"/>
                              <w:numPr>
                                <w:ilvl w:val="0"/>
                                <w:numId w:val="2"/>
                              </w:numPr>
                              <w:textDirection w:val="btLr"/>
                              <w:rPr>
                                <w:rFonts w:ascii="Arial" w:hAnsi="Arial"/>
                              </w:rPr>
                            </w:pPr>
                            <w:r>
                              <w:rPr>
                                <w:rFonts w:ascii="Arial" w:hAnsi="Arial"/>
                              </w:rPr>
                              <w:t xml:space="preserve">We encourage </w:t>
                            </w:r>
                            <w:r w:rsidR="00783737">
                              <w:rPr>
                                <w:rFonts w:ascii="Arial" w:hAnsi="Arial"/>
                              </w:rPr>
                              <w:t>that you invite the Grade 1 or 2</w:t>
                            </w:r>
                            <w:r>
                              <w:rPr>
                                <w:rFonts w:ascii="Arial" w:hAnsi="Arial"/>
                              </w:rPr>
                              <w:t xml:space="preserve">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7D3D99">
                            <w:pPr>
                              <w:pStyle w:val="Normal1"/>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8" style="position:absolute;left:0;text-align:left;margin-left:19.35pt;margin-top:12.8pt;width:215.95pt;height:251.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" filled="f">
                <v:stroke joinstyle="round"/>
                <v:textbox inset="91425emu,45700emu,91425emu,45700emu">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306F1A">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4B4AEEFD" w:rsidR="002714ED" w:rsidRDefault="002714ED" w:rsidP="00306F1A">
                      <w:pPr>
                        <w:pStyle w:val="Normal1"/>
                        <w:numPr>
                          <w:ilvl w:val="0"/>
                          <w:numId w:val="2"/>
                        </w:numPr>
                        <w:textDirection w:val="btLr"/>
                        <w:rPr>
                          <w:rFonts w:ascii="Arial" w:hAnsi="Arial"/>
                        </w:rPr>
                      </w:pPr>
                      <w:r>
                        <w:rPr>
                          <w:rFonts w:ascii="Arial" w:hAnsi="Arial"/>
                        </w:rPr>
                        <w:t xml:space="preserve">We encourage </w:t>
                      </w:r>
                      <w:r w:rsidR="00783737">
                        <w:rPr>
                          <w:rFonts w:ascii="Arial" w:hAnsi="Arial"/>
                        </w:rPr>
                        <w:t>that you invite the Grade 1 or 2</w:t>
                      </w:r>
                      <w:r>
                        <w:rPr>
                          <w:rFonts w:ascii="Arial" w:hAnsi="Arial"/>
                        </w:rPr>
                        <w:t xml:space="preserve">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7D3D99">
                      <w:pPr>
                        <w:pStyle w:val="Normal1"/>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p>
    <w:p w14:paraId="26E6E32D" w14:textId="77777777" w:rsidR="00FA5D70" w:rsidRDefault="00FA5D70" w:rsidP="0074739E">
      <w:pPr>
        <w:jc w:val="both"/>
        <w:rPr>
          <w:rFonts w:ascii="Arial" w:eastAsia="Times New Roman" w:hAnsi="Arial" w:cs="Arial"/>
          <w:bCs/>
          <w:color w:val="313131"/>
          <w:u w:val="single"/>
          <w:shd w:val="clear" w:color="auto" w:fill="FFFFFF"/>
        </w:rPr>
      </w:pPr>
    </w:p>
    <w:p w14:paraId="02A5FDE2" w14:textId="77777777" w:rsidR="00FA5D70" w:rsidRDefault="00FA5D70" w:rsidP="0074739E">
      <w:pPr>
        <w:jc w:val="both"/>
        <w:rPr>
          <w:rFonts w:ascii="Arial" w:eastAsia="Times New Roman" w:hAnsi="Arial" w:cs="Arial"/>
          <w:bCs/>
          <w:color w:val="313131"/>
          <w:u w:val="single"/>
          <w:shd w:val="clear" w:color="auto" w:fill="FFFFFF"/>
        </w:rPr>
      </w:pPr>
    </w:p>
    <w:p w14:paraId="350973FC" w14:textId="77777777" w:rsidR="00FA5D70" w:rsidRDefault="00FA5D70" w:rsidP="0074739E">
      <w:pPr>
        <w:jc w:val="both"/>
        <w:rPr>
          <w:rFonts w:ascii="Arial" w:eastAsia="Times New Roman" w:hAnsi="Arial" w:cs="Arial"/>
          <w:bCs/>
          <w:color w:val="313131"/>
          <w:u w:val="single"/>
          <w:shd w:val="clear" w:color="auto" w:fill="FFFFFF"/>
        </w:rPr>
      </w:pPr>
    </w:p>
    <w:p w14:paraId="46B35CD2" w14:textId="77777777" w:rsidR="00FA5D70" w:rsidRDefault="00FA5D70" w:rsidP="0074739E">
      <w:pPr>
        <w:jc w:val="both"/>
        <w:rPr>
          <w:rFonts w:ascii="Arial" w:eastAsia="Times New Roman" w:hAnsi="Arial" w:cs="Arial"/>
          <w:bCs/>
          <w:color w:val="313131"/>
          <w:u w:val="single"/>
          <w:shd w:val="clear" w:color="auto" w:fill="FFFFFF"/>
        </w:rPr>
      </w:pPr>
    </w:p>
    <w:p w14:paraId="69FCBFB3" w14:textId="77777777" w:rsidR="00FA5D70" w:rsidRDefault="00FA5D70" w:rsidP="0074739E">
      <w:pPr>
        <w:jc w:val="both"/>
        <w:rPr>
          <w:rFonts w:ascii="Arial" w:eastAsia="Times New Roman" w:hAnsi="Arial" w:cs="Arial"/>
          <w:bCs/>
          <w:color w:val="313131"/>
          <w:u w:val="single"/>
          <w:shd w:val="clear" w:color="auto" w:fill="FFFFFF"/>
        </w:rPr>
      </w:pPr>
    </w:p>
    <w:p w14:paraId="205326F2" w14:textId="77777777" w:rsidR="00FA5D70" w:rsidRDefault="00FA5D70" w:rsidP="0074739E">
      <w:pPr>
        <w:jc w:val="both"/>
        <w:rPr>
          <w:rFonts w:ascii="Arial" w:eastAsia="Times New Roman" w:hAnsi="Arial" w:cs="Arial"/>
          <w:bCs/>
          <w:color w:val="313131"/>
          <w:u w:val="single"/>
          <w:shd w:val="clear" w:color="auto" w:fill="FFFFFF"/>
        </w:rPr>
      </w:pPr>
    </w:p>
    <w:p w14:paraId="3109E17D" w14:textId="77777777" w:rsidR="00FA5D70" w:rsidRDefault="00FA5D70" w:rsidP="0074739E">
      <w:pPr>
        <w:jc w:val="both"/>
        <w:rPr>
          <w:rFonts w:ascii="Arial" w:eastAsia="Times New Roman" w:hAnsi="Arial" w:cs="Arial"/>
          <w:bCs/>
          <w:color w:val="313131"/>
          <w:u w:val="single"/>
          <w:shd w:val="clear" w:color="auto" w:fill="FFFFFF"/>
        </w:rPr>
      </w:pPr>
    </w:p>
    <w:p w14:paraId="631C4E80" w14:textId="77777777" w:rsidR="00FA5D70" w:rsidRDefault="00FA5D70" w:rsidP="0074739E">
      <w:pPr>
        <w:jc w:val="both"/>
        <w:rPr>
          <w:rFonts w:ascii="Arial" w:eastAsia="Times New Roman" w:hAnsi="Arial" w:cs="Arial"/>
          <w:bCs/>
          <w:color w:val="313131"/>
          <w:u w:val="single"/>
          <w:shd w:val="clear" w:color="auto" w:fill="FFFFFF"/>
        </w:rPr>
      </w:pPr>
    </w:p>
    <w:p w14:paraId="4FFC7963" w14:textId="77777777" w:rsidR="00FA5D70" w:rsidRDefault="00FA5D70" w:rsidP="0074739E">
      <w:pPr>
        <w:jc w:val="both"/>
        <w:rPr>
          <w:rFonts w:ascii="Arial" w:eastAsia="Times New Roman" w:hAnsi="Arial" w:cs="Arial"/>
          <w:bCs/>
          <w:color w:val="313131"/>
          <w:u w:val="single"/>
          <w:shd w:val="clear" w:color="auto" w:fill="FFFFFF"/>
        </w:rPr>
      </w:pPr>
    </w:p>
    <w:p w14:paraId="23C9B298" w14:textId="77777777" w:rsidR="00FA5D70" w:rsidRDefault="00FA5D70" w:rsidP="0074739E">
      <w:pPr>
        <w:jc w:val="both"/>
        <w:rPr>
          <w:rFonts w:ascii="Arial" w:eastAsia="Times New Roman" w:hAnsi="Arial" w:cs="Arial"/>
          <w:bCs/>
          <w:color w:val="313131"/>
          <w:u w:val="single"/>
          <w:shd w:val="clear" w:color="auto" w:fill="FFFFFF"/>
        </w:rPr>
      </w:pPr>
    </w:p>
    <w:p w14:paraId="0BD52CB7" w14:textId="77777777" w:rsidR="00FA5D70" w:rsidRDefault="00FA5D70" w:rsidP="0074739E">
      <w:pPr>
        <w:jc w:val="both"/>
        <w:rPr>
          <w:rFonts w:ascii="Arial" w:eastAsia="Times New Roman" w:hAnsi="Arial" w:cs="Arial"/>
          <w:bCs/>
          <w:color w:val="313131"/>
          <w:u w:val="single"/>
          <w:shd w:val="clear" w:color="auto" w:fill="FFFFFF"/>
        </w:rPr>
      </w:pPr>
    </w:p>
    <w:p w14:paraId="0C212480" w14:textId="77777777" w:rsidR="00FA5D70" w:rsidRDefault="00FA5D70" w:rsidP="0074739E">
      <w:pPr>
        <w:jc w:val="both"/>
        <w:rPr>
          <w:rFonts w:ascii="Arial" w:eastAsia="Times New Roman" w:hAnsi="Arial" w:cs="Arial"/>
          <w:bCs/>
          <w:color w:val="313131"/>
          <w:u w:val="single"/>
          <w:shd w:val="clear" w:color="auto" w:fill="FFFFFF"/>
        </w:rPr>
      </w:pPr>
    </w:p>
    <w:p w14:paraId="6E8208EE" w14:textId="77777777" w:rsidR="00FA5D70" w:rsidRDefault="00FA5D70" w:rsidP="0074739E">
      <w:pPr>
        <w:jc w:val="both"/>
        <w:rPr>
          <w:rFonts w:ascii="Arial" w:eastAsia="Times New Roman" w:hAnsi="Arial" w:cs="Arial"/>
          <w:bCs/>
          <w:color w:val="313131"/>
          <w:u w:val="single"/>
          <w:shd w:val="clear" w:color="auto" w:fill="FFFFFF"/>
        </w:rPr>
      </w:pPr>
    </w:p>
    <w:p w14:paraId="0D9D88C7" w14:textId="77777777" w:rsidR="00FA5D70" w:rsidRDefault="00FA5D70" w:rsidP="0074739E">
      <w:pPr>
        <w:jc w:val="both"/>
        <w:rPr>
          <w:rFonts w:ascii="Arial" w:eastAsia="Times New Roman" w:hAnsi="Arial" w:cs="Arial"/>
          <w:bCs/>
          <w:color w:val="313131"/>
          <w:u w:val="single"/>
          <w:shd w:val="clear" w:color="auto" w:fill="FFFFFF"/>
        </w:rPr>
      </w:pPr>
    </w:p>
    <w:p w14:paraId="6F94E693" w14:textId="77777777" w:rsidR="00FA5D70" w:rsidRDefault="00FA5D70" w:rsidP="0074739E">
      <w:pPr>
        <w:jc w:val="both"/>
        <w:rPr>
          <w:rFonts w:ascii="Arial" w:eastAsia="Times New Roman" w:hAnsi="Arial" w:cs="Arial"/>
          <w:bCs/>
          <w:color w:val="313131"/>
          <w:u w:val="single"/>
          <w:shd w:val="clear" w:color="auto" w:fill="FFFFFF"/>
        </w:rPr>
      </w:pPr>
    </w:p>
    <w:p w14:paraId="3060E54E"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10499DE2"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733A919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F000F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913BEA" w14:textId="69E7A939" w:rsidR="0074739E" w:rsidRPr="00E32317" w:rsidRDefault="0074739E" w:rsidP="0074739E">
      <w:pPr>
        <w:jc w:val="both"/>
        <w:rPr>
          <w:rFonts w:asciiTheme="majorHAnsi" w:eastAsia="Times New Roman" w:hAnsiTheme="majorHAnsi" w:cs="Arial"/>
          <w:b/>
          <w:bCs/>
          <w:color w:val="313131"/>
          <w:sz w:val="36"/>
          <w:szCs w:val="36"/>
          <w:u w:val="single"/>
          <w:shd w:val="clear" w:color="auto" w:fill="FFFFFF"/>
        </w:rPr>
      </w:pPr>
      <w:r w:rsidRPr="00E32317">
        <w:rPr>
          <w:rFonts w:asciiTheme="majorHAnsi" w:eastAsia="Times New Roman" w:hAnsiTheme="majorHAnsi" w:cs="Arial"/>
          <w:b/>
          <w:bCs/>
          <w:color w:val="313131"/>
          <w:sz w:val="36"/>
          <w:szCs w:val="36"/>
          <w:u w:val="single"/>
          <w:shd w:val="clear" w:color="auto" w:fill="FFFFFF"/>
        </w:rPr>
        <w:lastRenderedPageBreak/>
        <w:t>Artist Bio</w:t>
      </w:r>
    </w:p>
    <w:p w14:paraId="3E14E0ED"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Scott Richmond is a Saskatchewan-based folk/Americana artist best known for his authentic and original style of songwriting and his dynamic live show. Growing up on a cattle and grain farm near the French-speaking town of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the primary sounds of his youth were French, English, and country radio, setting him on a unique path to becoming the artist he is today.  </w:t>
      </w:r>
    </w:p>
    <w:p w14:paraId="4205BAA4"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70D5F78C"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At 18, Richmond enrolled in the French Education program at the University of Regina, and it was during his time there that he began to write songs and perform publically. With some of his first original songs, he won the 2008 </w:t>
      </w:r>
      <w:r w:rsidRPr="005F3EC8">
        <w:rPr>
          <w:rFonts w:ascii="Helvetica" w:hAnsi="Helvetica" w:cs="Arial"/>
          <w:i/>
          <w:iCs/>
          <w:color w:val="222222"/>
        </w:rPr>
        <w:t xml:space="preserve">Gala </w:t>
      </w:r>
      <w:proofErr w:type="spellStart"/>
      <w:r w:rsidRPr="005F3EC8">
        <w:rPr>
          <w:rFonts w:ascii="Helvetica" w:hAnsi="Helvetica" w:cs="Arial"/>
          <w:i/>
          <w:iCs/>
          <w:color w:val="222222"/>
        </w:rPr>
        <w:t>fransaskois</w:t>
      </w:r>
      <w:proofErr w:type="spellEnd"/>
      <w:r w:rsidRPr="005F3EC8">
        <w:rPr>
          <w:rFonts w:ascii="Helvetica" w:hAnsi="Helvetica" w:cs="Arial"/>
          <w:i/>
          <w:iCs/>
          <w:color w:val="222222"/>
        </w:rPr>
        <w:t> </w:t>
      </w:r>
      <w:r w:rsidRPr="005F3EC8">
        <w:rPr>
          <w:rFonts w:ascii="Helvetica" w:hAnsi="Helvetica" w:cs="Arial"/>
          <w:color w:val="222222"/>
        </w:rPr>
        <w:t>and the 2008 </w:t>
      </w:r>
      <w:proofErr w:type="spellStart"/>
      <w:r w:rsidRPr="005F3EC8">
        <w:rPr>
          <w:rFonts w:ascii="Helvetica" w:hAnsi="Helvetica" w:cs="Arial"/>
          <w:i/>
          <w:iCs/>
          <w:color w:val="222222"/>
        </w:rPr>
        <w:t>Chant’Ouest</w:t>
      </w:r>
      <w:proofErr w:type="spellEnd"/>
      <w:r w:rsidRPr="005F3EC8">
        <w:rPr>
          <w:rFonts w:ascii="Helvetica" w:hAnsi="Helvetica" w:cs="Arial"/>
          <w:color w:val="222222"/>
        </w:rPr>
        <w:t>, French-language singer-songwriter competitions in Saskatchewan and Western Canada respectively, which earned him at spot at the prestigious </w:t>
      </w:r>
      <w:r w:rsidRPr="005F3EC8">
        <w:rPr>
          <w:rFonts w:ascii="Helvetica" w:hAnsi="Helvetica" w:cs="Arial"/>
          <w:i/>
          <w:iCs/>
          <w:color w:val="222222"/>
        </w:rPr>
        <w:t>Festival International de la Chanson </w:t>
      </w:r>
      <w:r w:rsidRPr="005F3EC8">
        <w:rPr>
          <w:rFonts w:ascii="Helvetica" w:hAnsi="Helvetica" w:cs="Arial"/>
          <w:color w:val="222222"/>
        </w:rPr>
        <w:t>in Granby, QC later that year. </w:t>
      </w:r>
    </w:p>
    <w:p w14:paraId="5B86AB1F"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585FA871"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Following the completion of his degree, Richmond spent the next two years of his life teaching in Medellin, Colombia and travelling around Latin America. During his time there, he continued writing music and performing regularly in coffee shops, bars and theatres. </w:t>
      </w:r>
    </w:p>
    <w:p w14:paraId="68CDCB45"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9FBF633"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Upon his return to North America, Richmond landed in the Southern United States, spending a year in Carrboro, North Carolina, where he worked as an assistant horse trainer and continued to write and perform music. The following year, he headed down the road to Nashville, Tennessee where he met and worked with some of Music City’s finest musicians, and eventually recorded his debut album </w:t>
      </w:r>
      <w:r w:rsidRPr="005F3EC8">
        <w:rPr>
          <w:rFonts w:ascii="Helvetica" w:hAnsi="Helvetica" w:cs="Arial"/>
          <w:i/>
          <w:iCs/>
          <w:color w:val="222222"/>
        </w:rPr>
        <w:t>Come What May </w:t>
      </w:r>
      <w:r w:rsidRPr="005F3EC8">
        <w:rPr>
          <w:rFonts w:ascii="Helvetica" w:hAnsi="Helvetica" w:cs="Arial"/>
          <w:color w:val="222222"/>
        </w:rPr>
        <w:t xml:space="preserve">at </w:t>
      </w:r>
      <w:proofErr w:type="spellStart"/>
      <w:r w:rsidRPr="005F3EC8">
        <w:rPr>
          <w:rFonts w:ascii="Helvetica" w:hAnsi="Helvetica" w:cs="Arial"/>
          <w:color w:val="222222"/>
        </w:rPr>
        <w:t>EastSide</w:t>
      </w:r>
      <w:proofErr w:type="spellEnd"/>
      <w:r w:rsidRPr="005F3EC8">
        <w:rPr>
          <w:rFonts w:ascii="Helvetica" w:hAnsi="Helvetica" w:cs="Arial"/>
          <w:color w:val="222222"/>
        </w:rPr>
        <w:t xml:space="preserve"> Manor Studio with producer/engineer Gabe Masterson</w:t>
      </w:r>
      <w:r w:rsidRPr="005F3EC8">
        <w:rPr>
          <w:rFonts w:ascii="Helvetica" w:hAnsi="Helvetica" w:cs="Arial"/>
          <w:i/>
          <w:iCs/>
          <w:color w:val="222222"/>
        </w:rPr>
        <w:t>.</w:t>
      </w:r>
    </w:p>
    <w:p w14:paraId="1220DE18"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i/>
          <w:iCs/>
          <w:color w:val="222222"/>
        </w:rPr>
        <w:t> </w:t>
      </w:r>
    </w:p>
    <w:p w14:paraId="11F4F0D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Eventually, Richmond made his way back North, making a home in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and, following the release of the album in 2014, spending the next few years performing in bars, theatres, and festivals throughout parts of Canada and the United States, including showcases at </w:t>
      </w:r>
      <w:proofErr w:type="spellStart"/>
      <w:r w:rsidRPr="005F3EC8">
        <w:rPr>
          <w:rFonts w:ascii="Helvetica" w:hAnsi="Helvetica" w:cs="Arial"/>
          <w:i/>
          <w:iCs/>
          <w:color w:val="222222"/>
        </w:rPr>
        <w:t>BreakOut</w:t>
      </w:r>
      <w:proofErr w:type="spellEnd"/>
      <w:r w:rsidRPr="005F3EC8">
        <w:rPr>
          <w:rFonts w:ascii="Helvetica" w:hAnsi="Helvetica" w:cs="Arial"/>
          <w:i/>
          <w:iCs/>
          <w:color w:val="222222"/>
        </w:rPr>
        <w:t xml:space="preserve"> West </w:t>
      </w:r>
      <w:r w:rsidRPr="005F3EC8">
        <w:rPr>
          <w:rFonts w:ascii="Helvetica" w:hAnsi="Helvetica" w:cs="Arial"/>
          <w:color w:val="222222"/>
        </w:rPr>
        <w:t>and </w:t>
      </w:r>
      <w:r w:rsidRPr="005F3EC8">
        <w:rPr>
          <w:rFonts w:ascii="Helvetica" w:hAnsi="Helvetica" w:cs="Arial"/>
          <w:i/>
          <w:iCs/>
          <w:color w:val="222222"/>
        </w:rPr>
        <w:t>Folk Alliance International Music Conference. </w:t>
      </w:r>
      <w:r w:rsidRPr="005F3EC8">
        <w:rPr>
          <w:rFonts w:ascii="Helvetica" w:hAnsi="Helvetica" w:cs="Arial"/>
          <w:color w:val="222222"/>
        </w:rPr>
        <w:t xml:space="preserve">The album was included in several Top 10 lists for best folk album of the year, and Kerry </w:t>
      </w:r>
      <w:proofErr w:type="spellStart"/>
      <w:r w:rsidRPr="005F3EC8">
        <w:rPr>
          <w:rFonts w:ascii="Helvetica" w:hAnsi="Helvetica" w:cs="Arial"/>
          <w:color w:val="222222"/>
        </w:rPr>
        <w:t>Doole</w:t>
      </w:r>
      <w:proofErr w:type="spellEnd"/>
      <w:r w:rsidRPr="005F3EC8">
        <w:rPr>
          <w:rFonts w:ascii="Helvetica" w:hAnsi="Helvetica" w:cs="Arial"/>
          <w:color w:val="222222"/>
        </w:rPr>
        <w:t xml:space="preserve"> of Exclaim Magazine described it as “stunningly compelling” and “</w:t>
      </w:r>
      <w:r w:rsidRPr="005F3EC8">
        <w:rPr>
          <w:rFonts w:ascii="Helvetica" w:hAnsi="Helvetica" w:cs="Arial"/>
          <w:color w:val="343434"/>
        </w:rPr>
        <w:t>a perfect vehicle for his literate and gritty folk meets country material.”</w:t>
      </w:r>
    </w:p>
    <w:p w14:paraId="7CC87C2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2502E1A"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Since then, Richmond has written dozens of new songs and he is currently set to release his much-anticipated follow-up album, recorded at the famous Sound City Studios in Los Angeles, California with Grammy award winning producer/engineer Kevin </w:t>
      </w:r>
      <w:proofErr w:type="spellStart"/>
      <w:r w:rsidRPr="005F3EC8">
        <w:rPr>
          <w:rFonts w:ascii="Helvetica" w:hAnsi="Helvetica" w:cs="Arial"/>
          <w:color w:val="222222"/>
        </w:rPr>
        <w:t>Augunas</w:t>
      </w:r>
      <w:proofErr w:type="spellEnd"/>
      <w:r w:rsidRPr="005F3EC8">
        <w:rPr>
          <w:rFonts w:ascii="Helvetica" w:hAnsi="Helvetica" w:cs="Arial"/>
          <w:color w:val="222222"/>
        </w:rPr>
        <w:t>.</w:t>
      </w:r>
    </w:p>
    <w:p w14:paraId="76F82226" w14:textId="2AE0A686" w:rsidR="008F6184" w:rsidRDefault="008F6184" w:rsidP="008F6184">
      <w:pPr>
        <w:pStyle w:val="Normal1"/>
        <w:rPr>
          <w:rFonts w:ascii="Calibri" w:eastAsia="Calibri" w:hAnsi="Calibri" w:cs="Calibri"/>
          <w:b/>
          <w:sz w:val="32"/>
          <w:szCs w:val="32"/>
        </w:rPr>
      </w:pPr>
    </w:p>
    <w:p w14:paraId="616B80EF" w14:textId="77777777" w:rsidR="007C5A16" w:rsidRDefault="007C5A16" w:rsidP="008F6184">
      <w:pPr>
        <w:pStyle w:val="Normal1"/>
        <w:rPr>
          <w:rFonts w:ascii="Calibri" w:eastAsia="Calibri" w:hAnsi="Calibri" w:cs="Calibri"/>
          <w:b/>
          <w:sz w:val="32"/>
          <w:szCs w:val="32"/>
        </w:rPr>
      </w:pPr>
    </w:p>
    <w:p w14:paraId="743E3A8C" w14:textId="77777777" w:rsidR="007C5A16" w:rsidRDefault="007C5A16" w:rsidP="008F6184">
      <w:pPr>
        <w:pStyle w:val="Normal1"/>
        <w:rPr>
          <w:rFonts w:ascii="Calibri" w:eastAsia="Calibri" w:hAnsi="Calibri" w:cs="Calibri"/>
          <w:b/>
          <w:sz w:val="32"/>
          <w:szCs w:val="32"/>
        </w:rPr>
      </w:pPr>
    </w:p>
    <w:p w14:paraId="1258F204" w14:textId="77777777" w:rsidR="007C5A16" w:rsidRDefault="007C5A16" w:rsidP="008F6184">
      <w:pPr>
        <w:pStyle w:val="Normal1"/>
        <w:rPr>
          <w:rFonts w:ascii="Calibri" w:eastAsia="Calibri" w:hAnsi="Calibri" w:cs="Calibri"/>
          <w:b/>
          <w:sz w:val="32"/>
          <w:szCs w:val="32"/>
        </w:rPr>
      </w:pPr>
    </w:p>
    <w:p w14:paraId="79493F51" w14:textId="77777777" w:rsidR="007C5A16" w:rsidRDefault="007C5A16" w:rsidP="008F6184">
      <w:pPr>
        <w:pStyle w:val="Normal1"/>
        <w:rPr>
          <w:rFonts w:ascii="Calibri" w:eastAsia="Calibri" w:hAnsi="Calibri" w:cs="Calibri"/>
          <w:b/>
          <w:sz w:val="32"/>
          <w:szCs w:val="32"/>
        </w:rPr>
      </w:pPr>
    </w:p>
    <w:p w14:paraId="0A0F0BA7" w14:textId="77777777" w:rsidR="007C5A16" w:rsidRDefault="007C5A16" w:rsidP="008F6184">
      <w:pPr>
        <w:pStyle w:val="Normal1"/>
        <w:rPr>
          <w:rFonts w:ascii="Calibri" w:eastAsia="Calibri" w:hAnsi="Calibri" w:cs="Calibri"/>
          <w:b/>
          <w:sz w:val="32"/>
          <w:szCs w:val="32"/>
        </w:rPr>
      </w:pPr>
    </w:p>
    <w:p w14:paraId="7E3EB7A4" w14:textId="77777777" w:rsidR="007C5A16" w:rsidRDefault="007C5A16" w:rsidP="008F6184">
      <w:pPr>
        <w:pStyle w:val="Normal1"/>
        <w:rPr>
          <w:rFonts w:ascii="Calibri" w:eastAsia="Calibri" w:hAnsi="Calibri" w:cs="Calibri"/>
          <w:b/>
          <w:sz w:val="32"/>
          <w:szCs w:val="32"/>
        </w:rPr>
      </w:pPr>
    </w:p>
    <w:p w14:paraId="471814B3" w14:textId="77777777" w:rsidR="007C5A16" w:rsidRDefault="007C5A16" w:rsidP="008F6184">
      <w:pPr>
        <w:pStyle w:val="Normal1"/>
        <w:rPr>
          <w:rFonts w:ascii="Calibri" w:eastAsia="Calibri" w:hAnsi="Calibri" w:cs="Calibri"/>
          <w:b/>
          <w:sz w:val="32"/>
          <w:szCs w:val="32"/>
        </w:rPr>
      </w:pPr>
    </w:p>
    <w:p w14:paraId="01DEF644" w14:textId="4D03F5E2" w:rsidR="007C5A16" w:rsidRDefault="00783737" w:rsidP="008F6184">
      <w:pPr>
        <w:pStyle w:val="Normal1"/>
        <w:contextualSpacing/>
        <w:rPr>
          <w:rFonts w:ascii="Calibri" w:eastAsia="Calibri" w:hAnsi="Calibri" w:cs="Calibri"/>
          <w:b/>
          <w:sz w:val="32"/>
          <w:szCs w:val="32"/>
        </w:rPr>
      </w:pPr>
      <w:r>
        <w:rPr>
          <w:rFonts w:ascii="Calibri" w:eastAsia="Calibri" w:hAnsi="Calibri" w:cs="Calibri"/>
          <w:b/>
          <w:noProof/>
          <w:sz w:val="32"/>
          <w:szCs w:val="32"/>
        </w:rPr>
        <w:lastRenderedPageBreak/>
        <mc:AlternateContent>
          <mc:Choice Requires="wps">
            <w:drawing>
              <wp:anchor distT="0" distB="0" distL="114300" distR="114300" simplePos="0" relativeHeight="251678720" behindDoc="0" locked="0" layoutInCell="1" allowOverlap="1" wp14:anchorId="7EF91E3C" wp14:editId="6E01B946">
                <wp:simplePos x="0" y="0"/>
                <wp:positionH relativeFrom="column">
                  <wp:posOffset>4471670</wp:posOffset>
                </wp:positionH>
                <wp:positionV relativeFrom="paragraph">
                  <wp:posOffset>348615</wp:posOffset>
                </wp:positionV>
                <wp:extent cx="1831340" cy="1601470"/>
                <wp:effectExtent l="0" t="0" r="22860" b="24130"/>
                <wp:wrapSquare wrapText="bothSides"/>
                <wp:docPr id="10" name="Text Box 10"/>
                <wp:cNvGraphicFramePr/>
                <a:graphic xmlns:a="http://schemas.openxmlformats.org/drawingml/2006/main">
                  <a:graphicData uri="http://schemas.microsoft.com/office/word/2010/wordprocessingShape">
                    <wps:wsp>
                      <wps:cNvSpPr txBox="1"/>
                      <wps:spPr>
                        <a:xfrm>
                          <a:off x="0" y="0"/>
                          <a:ext cx="1831340"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91E3C" id="_x0000_t202" coordsize="21600,21600" o:spt="202" path="m0,0l0,21600,21600,21600,21600,0xe">
                <v:stroke joinstyle="miter"/>
                <v:path gradientshapeok="t" o:connecttype="rect"/>
              </v:shapetype>
              <v:shape id="Text Box 10" o:spid="_x0000_s1029" type="#_x0000_t202" style="position:absolute;margin-left:352.1pt;margin-top:27.45pt;width:144.2pt;height:1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" filled="f" strokecolor="black [3213]">
                <v:textbo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v:textbox>
                <w10:wrap type="square"/>
              </v:shape>
            </w:pict>
          </mc:Fallback>
        </mc:AlternateContent>
      </w:r>
      <w:r w:rsidR="00A73F41">
        <w:rPr>
          <w:rFonts w:ascii="Calibri" w:eastAsia="Calibri" w:hAnsi="Calibri" w:cs="Calibri"/>
          <w:b/>
          <w:noProof/>
          <w:sz w:val="32"/>
          <w:szCs w:val="32"/>
        </w:rPr>
        <mc:AlternateContent>
          <mc:Choice Requires="wps">
            <w:drawing>
              <wp:anchor distT="0" distB="0" distL="114300" distR="114300" simplePos="0" relativeHeight="251686912" behindDoc="0" locked="0" layoutInCell="1" allowOverlap="1" wp14:anchorId="6D73F662" wp14:editId="66534803">
                <wp:simplePos x="0" y="0"/>
                <wp:positionH relativeFrom="column">
                  <wp:posOffset>4589780</wp:posOffset>
                </wp:positionH>
                <wp:positionV relativeFrom="paragraph">
                  <wp:posOffset>2063750</wp:posOffset>
                </wp:positionV>
                <wp:extent cx="1677670" cy="5826760"/>
                <wp:effectExtent l="0" t="0" r="2413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6776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23CF739A" w14:textId="77777777" w:rsidR="00783737" w:rsidRPr="001E1B95" w:rsidRDefault="00783737" w:rsidP="00783737">
                            <w:pPr>
                              <w:rPr>
                                <w:rFonts w:ascii="Arial" w:hAnsi="Arial" w:cs="Arial"/>
                                <w:sz w:val="20"/>
                                <w:szCs w:val="20"/>
                              </w:rPr>
                            </w:pPr>
                            <w:r>
                              <w:rPr>
                                <w:rFonts w:ascii="Arial" w:hAnsi="Arial" w:cs="Arial"/>
                                <w:sz w:val="20"/>
                                <w:szCs w:val="20"/>
                              </w:rPr>
                              <w:t xml:space="preserve">CH7.1 Investigate how artists’ relationship to place may be reflected in their work. </w:t>
                            </w:r>
                          </w:p>
                          <w:p w14:paraId="405C714D" w14:textId="77777777" w:rsidR="009259B4" w:rsidRDefault="009259B4" w:rsidP="00814867">
                            <w:pPr>
                              <w:contextualSpacing/>
                            </w:pPr>
                          </w:p>
                          <w:p w14:paraId="5FA50812" w14:textId="77777777" w:rsidR="00A73F41" w:rsidRDefault="00A73F41" w:rsidP="00814867">
                            <w:pPr>
                              <w:contextualSpacing/>
                            </w:pPr>
                          </w:p>
                          <w:p w14:paraId="59337DAB" w14:textId="5B06C48A" w:rsidR="00A73F41" w:rsidRDefault="00783737" w:rsidP="00814867">
                            <w:pPr>
                              <w:contextualSpacing/>
                            </w:pPr>
                            <w:r w:rsidRPr="00513660">
                              <w:rPr>
                                <w:rFonts w:ascii="Arial" w:hAnsi="Arial" w:cs="Arial"/>
                                <w:sz w:val="20"/>
                                <w:szCs w:val="20"/>
                              </w:rPr>
                              <w:t>CH</w:t>
                            </w:r>
                            <w:r>
                              <w:rPr>
                                <w:rFonts w:ascii="Arial" w:hAnsi="Arial" w:cs="Arial"/>
                                <w:sz w:val="20"/>
                                <w:szCs w:val="20"/>
                              </w:rPr>
                              <w:t>8</w:t>
                            </w:r>
                            <w:r w:rsidRPr="00513660">
                              <w:rPr>
                                <w:rFonts w:ascii="Arial" w:hAnsi="Arial" w:cs="Arial"/>
                                <w:sz w:val="20"/>
                                <w:szCs w:val="20"/>
                              </w:rPr>
                              <w:t xml:space="preserve">.4 Examine </w:t>
                            </w:r>
                            <w:r>
                              <w:rPr>
                                <w:rFonts w:ascii="Arial" w:hAnsi="Arial" w:cs="Arial"/>
                                <w:sz w:val="20"/>
                                <w:szCs w:val="20"/>
                              </w:rPr>
                              <w:t xml:space="preserve">and respond to </w:t>
                            </w:r>
                            <w:r w:rsidRPr="00513660">
                              <w:rPr>
                                <w:rFonts w:ascii="Arial" w:hAnsi="Arial" w:cs="Arial"/>
                                <w:sz w:val="20"/>
                                <w:szCs w:val="20"/>
                              </w:rPr>
                              <w:t>the work of artists</w:t>
                            </w:r>
                            <w:r>
                              <w:rPr>
                                <w:rFonts w:ascii="Arial" w:hAnsi="Arial" w:cs="Arial"/>
                                <w:sz w:val="20"/>
                                <w:szCs w:val="20"/>
                              </w:rPr>
                              <w:t xml:space="preserve"> who incorporate more than one art form in their work (e.g., combining poetry and music)</w:t>
                            </w:r>
                            <w:r w:rsidRPr="00513660">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F662" id="Text Box 16" o:spid="_x0000_s1030" type="#_x0000_t202" style="position:absolute;margin-left:361.4pt;margin-top:162.5pt;width:132.1pt;height:4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" filled="f" strokecolor="black [3213]">
                <v:textbo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23CF739A" w14:textId="77777777" w:rsidR="00783737" w:rsidRPr="001E1B95" w:rsidRDefault="00783737" w:rsidP="00783737">
                      <w:pPr>
                        <w:rPr>
                          <w:rFonts w:ascii="Arial" w:hAnsi="Arial" w:cs="Arial"/>
                          <w:sz w:val="20"/>
                          <w:szCs w:val="20"/>
                        </w:rPr>
                      </w:pPr>
                      <w:r>
                        <w:rPr>
                          <w:rFonts w:ascii="Arial" w:hAnsi="Arial" w:cs="Arial"/>
                          <w:sz w:val="20"/>
                          <w:szCs w:val="20"/>
                        </w:rPr>
                        <w:t xml:space="preserve">CH7.1 Investigate how artists’ relationship to place may be reflected in their work. </w:t>
                      </w:r>
                    </w:p>
                    <w:p w14:paraId="405C714D" w14:textId="77777777" w:rsidR="009259B4" w:rsidRDefault="009259B4" w:rsidP="00814867">
                      <w:pPr>
                        <w:contextualSpacing/>
                      </w:pPr>
                    </w:p>
                    <w:p w14:paraId="5FA50812" w14:textId="77777777" w:rsidR="00A73F41" w:rsidRDefault="00A73F41" w:rsidP="00814867">
                      <w:pPr>
                        <w:contextualSpacing/>
                      </w:pPr>
                    </w:p>
                    <w:p w14:paraId="59337DAB" w14:textId="5B06C48A" w:rsidR="00A73F41" w:rsidRDefault="00783737" w:rsidP="00814867">
                      <w:pPr>
                        <w:contextualSpacing/>
                      </w:pPr>
                      <w:r w:rsidRPr="00513660">
                        <w:rPr>
                          <w:rFonts w:ascii="Arial" w:hAnsi="Arial" w:cs="Arial"/>
                          <w:sz w:val="20"/>
                          <w:szCs w:val="20"/>
                        </w:rPr>
                        <w:t>CH</w:t>
                      </w:r>
                      <w:r>
                        <w:rPr>
                          <w:rFonts w:ascii="Arial" w:hAnsi="Arial" w:cs="Arial"/>
                          <w:sz w:val="20"/>
                          <w:szCs w:val="20"/>
                        </w:rPr>
                        <w:t>8</w:t>
                      </w:r>
                      <w:r w:rsidRPr="00513660">
                        <w:rPr>
                          <w:rFonts w:ascii="Arial" w:hAnsi="Arial" w:cs="Arial"/>
                          <w:sz w:val="20"/>
                          <w:szCs w:val="20"/>
                        </w:rPr>
                        <w:t xml:space="preserve">.4 Examine </w:t>
                      </w:r>
                      <w:r>
                        <w:rPr>
                          <w:rFonts w:ascii="Arial" w:hAnsi="Arial" w:cs="Arial"/>
                          <w:sz w:val="20"/>
                          <w:szCs w:val="20"/>
                        </w:rPr>
                        <w:t xml:space="preserve">and respond to </w:t>
                      </w:r>
                      <w:r w:rsidRPr="00513660">
                        <w:rPr>
                          <w:rFonts w:ascii="Arial" w:hAnsi="Arial" w:cs="Arial"/>
                          <w:sz w:val="20"/>
                          <w:szCs w:val="20"/>
                        </w:rPr>
                        <w:t>the work of artists</w:t>
                      </w:r>
                      <w:r>
                        <w:rPr>
                          <w:rFonts w:ascii="Arial" w:hAnsi="Arial" w:cs="Arial"/>
                          <w:sz w:val="20"/>
                          <w:szCs w:val="20"/>
                        </w:rPr>
                        <w:t xml:space="preserve"> who incorporate more than one art form in their work (e.g., combining poetry and music)</w:t>
                      </w:r>
                      <w:r w:rsidRPr="00513660">
                        <w:rPr>
                          <w:rFonts w:ascii="Arial" w:hAnsi="Arial" w:cs="Arial"/>
                          <w:sz w:val="20"/>
                          <w:szCs w:val="20"/>
                        </w:rPr>
                        <w:t>.</w:t>
                      </w:r>
                    </w:p>
                  </w:txbxContent>
                </v:textbox>
                <w10:wrap type="square"/>
              </v:shape>
            </w:pict>
          </mc:Fallback>
        </mc:AlternateContent>
      </w:r>
      <w:r w:rsidR="009259B4">
        <w:rPr>
          <w:rFonts w:ascii="Calibri" w:eastAsia="Calibri" w:hAnsi="Calibri" w:cs="Calibri"/>
          <w:b/>
          <w:noProof/>
          <w:sz w:val="32"/>
          <w:szCs w:val="32"/>
        </w:rPr>
        <mc:AlternateContent>
          <mc:Choice Requires="wps">
            <w:drawing>
              <wp:anchor distT="0" distB="0" distL="114300" distR="114300" simplePos="0" relativeHeight="251682816" behindDoc="0" locked="0" layoutInCell="1" allowOverlap="1" wp14:anchorId="52794B47" wp14:editId="186D5713">
                <wp:simplePos x="0" y="0"/>
                <wp:positionH relativeFrom="column">
                  <wp:posOffset>13970</wp:posOffset>
                </wp:positionH>
                <wp:positionV relativeFrom="paragraph">
                  <wp:posOffset>2068830</wp:posOffset>
                </wp:positionV>
                <wp:extent cx="2172970" cy="5826760"/>
                <wp:effectExtent l="0" t="0" r="36830" b="15240"/>
                <wp:wrapSquare wrapText="bothSides"/>
                <wp:docPr id="14" name="Text Box 14"/>
                <wp:cNvGraphicFramePr/>
                <a:graphic xmlns:a="http://schemas.openxmlformats.org/drawingml/2006/main">
                  <a:graphicData uri="http://schemas.microsoft.com/office/word/2010/wordprocessingShape">
                    <wps:wsp>
                      <wps:cNvSpPr txBox="1"/>
                      <wps:spPr>
                        <a:xfrm>
                          <a:off x="0" y="0"/>
                          <a:ext cx="21729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1C0E289E" w14:textId="77777777" w:rsidR="00783737" w:rsidRPr="00513660" w:rsidRDefault="00783737" w:rsidP="00783737">
                            <w:pPr>
                              <w:rPr>
                                <w:rFonts w:ascii="Arial" w:hAnsi="Arial" w:cs="Arial"/>
                                <w:sz w:val="20"/>
                                <w:szCs w:val="20"/>
                              </w:rPr>
                            </w:pPr>
                            <w:r w:rsidRPr="004545FB">
                              <w:rPr>
                                <w:rFonts w:ascii="Arial" w:hAnsi="Arial" w:cs="Arial"/>
                                <w:sz w:val="20"/>
                                <w:szCs w:val="20"/>
                              </w:rPr>
                              <w:t xml:space="preserve">CP7.2 </w:t>
                            </w:r>
                            <w:r>
                              <w:rPr>
                                <w:rFonts w:ascii="Arial" w:hAnsi="Arial" w:cs="Arial"/>
                                <w:sz w:val="20"/>
                                <w:szCs w:val="20"/>
                              </w:rPr>
                              <w:t xml:space="preserve">Investigate and manipulate elements of dance and principles of composition including tension </w:t>
                            </w:r>
                            <w:r w:rsidRPr="004545FB">
                              <w:rPr>
                                <w:rFonts w:ascii="Arial" w:hAnsi="Arial" w:cs="Arial"/>
                                <w:sz w:val="20"/>
                                <w:szCs w:val="20"/>
                              </w:rPr>
                              <w:t>and resolution.</w:t>
                            </w:r>
                          </w:p>
                          <w:p w14:paraId="6638F96E" w14:textId="77777777" w:rsidR="00783737" w:rsidRDefault="00783737" w:rsidP="00783737">
                            <w:pPr>
                              <w:rPr>
                                <w:rFonts w:ascii="Arial" w:hAnsi="Arial" w:cs="Arial"/>
                                <w:sz w:val="20"/>
                                <w:szCs w:val="20"/>
                              </w:rPr>
                            </w:pPr>
                          </w:p>
                          <w:p w14:paraId="32C5EE78" w14:textId="77777777" w:rsidR="00783737" w:rsidRDefault="00783737" w:rsidP="00783737">
                            <w:pPr>
                              <w:rPr>
                                <w:rFonts w:ascii="Arial" w:hAnsi="Arial" w:cs="Arial"/>
                                <w:sz w:val="20"/>
                                <w:szCs w:val="20"/>
                              </w:rPr>
                            </w:pPr>
                          </w:p>
                          <w:p w14:paraId="07632B71" w14:textId="6E5A2E95" w:rsidR="009259B4" w:rsidRDefault="00783737" w:rsidP="00783737">
                            <w:pPr>
                              <w:rPr>
                                <w:rFonts w:ascii="Arial" w:hAnsi="Arial" w:cs="Arial"/>
                                <w:sz w:val="20"/>
                                <w:szCs w:val="20"/>
                              </w:rPr>
                            </w:pPr>
                            <w:r w:rsidRPr="001E1B95">
                              <w:rPr>
                                <w:rFonts w:ascii="Arial" w:hAnsi="Arial" w:cs="Arial"/>
                                <w:sz w:val="20"/>
                                <w:szCs w:val="20"/>
                              </w:rPr>
                              <w:t xml:space="preserve">CP7.3 </w:t>
                            </w:r>
                            <w:r>
                              <w:rPr>
                                <w:rFonts w:ascii="Arial" w:hAnsi="Arial" w:cs="Arial"/>
                                <w:sz w:val="20"/>
                                <w:szCs w:val="20"/>
                              </w:rPr>
                              <w:t xml:space="preserve">Create and refine </w:t>
                            </w:r>
                            <w:r w:rsidRPr="001E1B95">
                              <w:rPr>
                                <w:rFonts w:ascii="Arial" w:hAnsi="Arial" w:cs="Arial"/>
                                <w:sz w:val="20"/>
                                <w:szCs w:val="20"/>
                              </w:rPr>
                              <w:t xml:space="preserve">transitions </w:t>
                            </w:r>
                            <w:r>
                              <w:rPr>
                                <w:rFonts w:ascii="Arial" w:hAnsi="Arial" w:cs="Arial"/>
                                <w:sz w:val="20"/>
                                <w:szCs w:val="20"/>
                              </w:rPr>
                              <w:t>within choreographic forms (e.g., ABBA, narrative).</w:t>
                            </w:r>
                          </w:p>
                          <w:p w14:paraId="739AAE92" w14:textId="77777777" w:rsidR="00783737" w:rsidRDefault="00783737" w:rsidP="00783737">
                            <w:pPr>
                              <w:rPr>
                                <w:rFonts w:ascii="Arial" w:hAnsi="Arial" w:cs="Arial"/>
                                <w:sz w:val="20"/>
                                <w:szCs w:val="20"/>
                              </w:rPr>
                            </w:pPr>
                          </w:p>
                          <w:p w14:paraId="610851DB" w14:textId="77777777" w:rsidR="00783737" w:rsidRDefault="00783737" w:rsidP="00783737">
                            <w:pPr>
                              <w:rPr>
                                <w:rFonts w:ascii="Arial" w:hAnsi="Arial" w:cs="Arial"/>
                                <w:sz w:val="20"/>
                                <w:szCs w:val="20"/>
                              </w:rPr>
                            </w:pPr>
                          </w:p>
                          <w:p w14:paraId="6C4D0010" w14:textId="77777777" w:rsidR="00783737" w:rsidRPr="00513660" w:rsidRDefault="00783737" w:rsidP="00783737">
                            <w:pPr>
                              <w:rPr>
                                <w:rFonts w:ascii="Arial" w:hAnsi="Arial" w:cs="Arial"/>
                                <w:sz w:val="20"/>
                                <w:szCs w:val="20"/>
                              </w:rPr>
                            </w:pPr>
                            <w:r>
                              <w:rPr>
                                <w:rFonts w:ascii="Arial" w:hAnsi="Arial" w:cs="Arial"/>
                                <w:sz w:val="20"/>
                                <w:szCs w:val="20"/>
                              </w:rPr>
                              <w:t>CP8.3 C</w:t>
                            </w:r>
                            <w:r w:rsidRPr="00660888">
                              <w:rPr>
                                <w:rFonts w:ascii="Arial" w:hAnsi="Arial" w:cs="Arial"/>
                                <w:sz w:val="20"/>
                                <w:szCs w:val="20"/>
                              </w:rPr>
                              <w:t xml:space="preserve">horeograph </w:t>
                            </w:r>
                            <w:r>
                              <w:rPr>
                                <w:rFonts w:ascii="Arial" w:hAnsi="Arial" w:cs="Arial"/>
                                <w:sz w:val="20"/>
                                <w:szCs w:val="20"/>
                              </w:rPr>
                              <w:t>one section of g</w:t>
                            </w:r>
                            <w:r w:rsidRPr="00660888">
                              <w:rPr>
                                <w:rFonts w:ascii="Arial" w:hAnsi="Arial" w:cs="Arial"/>
                                <w:sz w:val="20"/>
                                <w:szCs w:val="20"/>
                              </w:rPr>
                              <w:t>roup choreography.</w:t>
                            </w:r>
                          </w:p>
                          <w:p w14:paraId="10281226" w14:textId="77777777" w:rsidR="00783737" w:rsidRDefault="00783737" w:rsidP="00783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4B47" id="Text Box 14" o:spid="_x0000_s1031" type="#_x0000_t202" style="position:absolute;margin-left:1.1pt;margin-top:162.9pt;width:171.1pt;height:4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" filled="f" strokecolor="black [3213]">
                <v:textbo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1C0E289E" w14:textId="77777777" w:rsidR="00783737" w:rsidRPr="00513660" w:rsidRDefault="00783737" w:rsidP="00783737">
                      <w:pPr>
                        <w:rPr>
                          <w:rFonts w:ascii="Arial" w:hAnsi="Arial" w:cs="Arial"/>
                          <w:sz w:val="20"/>
                          <w:szCs w:val="20"/>
                        </w:rPr>
                      </w:pPr>
                      <w:r w:rsidRPr="004545FB">
                        <w:rPr>
                          <w:rFonts w:ascii="Arial" w:hAnsi="Arial" w:cs="Arial"/>
                          <w:sz w:val="20"/>
                          <w:szCs w:val="20"/>
                        </w:rPr>
                        <w:t xml:space="preserve">CP7.2 </w:t>
                      </w:r>
                      <w:r>
                        <w:rPr>
                          <w:rFonts w:ascii="Arial" w:hAnsi="Arial" w:cs="Arial"/>
                          <w:sz w:val="20"/>
                          <w:szCs w:val="20"/>
                        </w:rPr>
                        <w:t xml:space="preserve">Investigate and manipulate elements of dance and principles of composition including tension </w:t>
                      </w:r>
                      <w:r w:rsidRPr="004545FB">
                        <w:rPr>
                          <w:rFonts w:ascii="Arial" w:hAnsi="Arial" w:cs="Arial"/>
                          <w:sz w:val="20"/>
                          <w:szCs w:val="20"/>
                        </w:rPr>
                        <w:t>and resolution.</w:t>
                      </w:r>
                    </w:p>
                    <w:p w14:paraId="6638F96E" w14:textId="77777777" w:rsidR="00783737" w:rsidRDefault="00783737" w:rsidP="00783737">
                      <w:pPr>
                        <w:rPr>
                          <w:rFonts w:ascii="Arial" w:hAnsi="Arial" w:cs="Arial"/>
                          <w:sz w:val="20"/>
                          <w:szCs w:val="20"/>
                        </w:rPr>
                      </w:pPr>
                    </w:p>
                    <w:p w14:paraId="32C5EE78" w14:textId="77777777" w:rsidR="00783737" w:rsidRDefault="00783737" w:rsidP="00783737">
                      <w:pPr>
                        <w:rPr>
                          <w:rFonts w:ascii="Arial" w:hAnsi="Arial" w:cs="Arial"/>
                          <w:sz w:val="20"/>
                          <w:szCs w:val="20"/>
                        </w:rPr>
                      </w:pPr>
                    </w:p>
                    <w:p w14:paraId="07632B71" w14:textId="6E5A2E95" w:rsidR="009259B4" w:rsidRDefault="00783737" w:rsidP="00783737">
                      <w:pPr>
                        <w:rPr>
                          <w:rFonts w:ascii="Arial" w:hAnsi="Arial" w:cs="Arial"/>
                          <w:sz w:val="20"/>
                          <w:szCs w:val="20"/>
                        </w:rPr>
                      </w:pPr>
                      <w:r w:rsidRPr="001E1B95">
                        <w:rPr>
                          <w:rFonts w:ascii="Arial" w:hAnsi="Arial" w:cs="Arial"/>
                          <w:sz w:val="20"/>
                          <w:szCs w:val="20"/>
                        </w:rPr>
                        <w:t xml:space="preserve">CP7.3 </w:t>
                      </w:r>
                      <w:r>
                        <w:rPr>
                          <w:rFonts w:ascii="Arial" w:hAnsi="Arial" w:cs="Arial"/>
                          <w:sz w:val="20"/>
                          <w:szCs w:val="20"/>
                        </w:rPr>
                        <w:t xml:space="preserve">Create and refine </w:t>
                      </w:r>
                      <w:r w:rsidRPr="001E1B95">
                        <w:rPr>
                          <w:rFonts w:ascii="Arial" w:hAnsi="Arial" w:cs="Arial"/>
                          <w:sz w:val="20"/>
                          <w:szCs w:val="20"/>
                        </w:rPr>
                        <w:t xml:space="preserve">transitions </w:t>
                      </w:r>
                      <w:r>
                        <w:rPr>
                          <w:rFonts w:ascii="Arial" w:hAnsi="Arial" w:cs="Arial"/>
                          <w:sz w:val="20"/>
                          <w:szCs w:val="20"/>
                        </w:rPr>
                        <w:t>within choreographic forms (e.g., ABBA, narrative).</w:t>
                      </w:r>
                    </w:p>
                    <w:p w14:paraId="739AAE92" w14:textId="77777777" w:rsidR="00783737" w:rsidRDefault="00783737" w:rsidP="00783737">
                      <w:pPr>
                        <w:rPr>
                          <w:rFonts w:ascii="Arial" w:hAnsi="Arial" w:cs="Arial"/>
                          <w:sz w:val="20"/>
                          <w:szCs w:val="20"/>
                        </w:rPr>
                      </w:pPr>
                    </w:p>
                    <w:p w14:paraId="610851DB" w14:textId="77777777" w:rsidR="00783737" w:rsidRDefault="00783737" w:rsidP="00783737">
                      <w:pPr>
                        <w:rPr>
                          <w:rFonts w:ascii="Arial" w:hAnsi="Arial" w:cs="Arial"/>
                          <w:sz w:val="20"/>
                          <w:szCs w:val="20"/>
                        </w:rPr>
                      </w:pPr>
                    </w:p>
                    <w:p w14:paraId="6C4D0010" w14:textId="77777777" w:rsidR="00783737" w:rsidRPr="00513660" w:rsidRDefault="00783737" w:rsidP="00783737">
                      <w:pPr>
                        <w:rPr>
                          <w:rFonts w:ascii="Arial" w:hAnsi="Arial" w:cs="Arial"/>
                          <w:sz w:val="20"/>
                          <w:szCs w:val="20"/>
                        </w:rPr>
                      </w:pPr>
                      <w:r>
                        <w:rPr>
                          <w:rFonts w:ascii="Arial" w:hAnsi="Arial" w:cs="Arial"/>
                          <w:sz w:val="20"/>
                          <w:szCs w:val="20"/>
                        </w:rPr>
                        <w:t>CP8.3 C</w:t>
                      </w:r>
                      <w:r w:rsidRPr="00660888">
                        <w:rPr>
                          <w:rFonts w:ascii="Arial" w:hAnsi="Arial" w:cs="Arial"/>
                          <w:sz w:val="20"/>
                          <w:szCs w:val="20"/>
                        </w:rPr>
                        <w:t xml:space="preserve">horeograph </w:t>
                      </w:r>
                      <w:r>
                        <w:rPr>
                          <w:rFonts w:ascii="Arial" w:hAnsi="Arial" w:cs="Arial"/>
                          <w:sz w:val="20"/>
                          <w:szCs w:val="20"/>
                        </w:rPr>
                        <w:t>one section of g</w:t>
                      </w:r>
                      <w:r w:rsidRPr="00660888">
                        <w:rPr>
                          <w:rFonts w:ascii="Arial" w:hAnsi="Arial" w:cs="Arial"/>
                          <w:sz w:val="20"/>
                          <w:szCs w:val="20"/>
                        </w:rPr>
                        <w:t>roup choreography.</w:t>
                      </w:r>
                    </w:p>
                    <w:p w14:paraId="10281226" w14:textId="77777777" w:rsidR="00783737" w:rsidRDefault="00783737" w:rsidP="00783737"/>
                  </w:txbxContent>
                </v:textbox>
                <w10:wrap type="square"/>
              </v:shape>
            </w:pict>
          </mc:Fallback>
        </mc:AlternateContent>
      </w:r>
      <w:r w:rsidR="009259B4">
        <w:rPr>
          <w:rFonts w:ascii="Calibri" w:eastAsia="Calibri" w:hAnsi="Calibri" w:cs="Calibri"/>
          <w:b/>
          <w:noProof/>
          <w:sz w:val="32"/>
          <w:szCs w:val="32"/>
        </w:rPr>
        <mc:AlternateContent>
          <mc:Choice Requires="wps">
            <w:drawing>
              <wp:anchor distT="0" distB="0" distL="114300" distR="114300" simplePos="0" relativeHeight="251680768" behindDoc="0" locked="0" layoutInCell="1" allowOverlap="1" wp14:anchorId="3F16B670" wp14:editId="5830EC1D">
                <wp:simplePos x="0" y="0"/>
                <wp:positionH relativeFrom="column">
                  <wp:posOffset>19050</wp:posOffset>
                </wp:positionH>
                <wp:positionV relativeFrom="paragraph">
                  <wp:posOffset>351790</wp:posOffset>
                </wp:positionV>
                <wp:extent cx="1141095" cy="1601470"/>
                <wp:effectExtent l="0" t="0" r="27305" b="24130"/>
                <wp:wrapSquare wrapText="bothSides"/>
                <wp:docPr id="11" name="Text Box 11"/>
                <wp:cNvGraphicFramePr/>
                <a:graphic xmlns:a="http://schemas.openxmlformats.org/drawingml/2006/main">
                  <a:graphicData uri="http://schemas.microsoft.com/office/word/2010/wordprocessingShape">
                    <wps:wsp>
                      <wps:cNvSpPr txBox="1"/>
                      <wps:spPr>
                        <a:xfrm>
                          <a:off x="0" y="0"/>
                          <a:ext cx="114109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B670" id="Text Box 11" o:spid="_x0000_s1032" type="#_x0000_t202" style="position:absolute;margin-left:1.5pt;margin-top:27.7pt;width:89.85pt;height:1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" filled="f" strokecolor="black [3213]">
                <v:textbo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v:textbox>
                <w10:wrap type="square"/>
              </v:shape>
            </w:pict>
          </mc:Fallback>
        </mc:AlternateContent>
      </w:r>
      <w:r w:rsidR="009259B4">
        <w:rPr>
          <w:rFonts w:ascii="Calibri" w:eastAsia="Calibri" w:hAnsi="Calibri" w:cs="Calibri"/>
          <w:b/>
          <w:noProof/>
          <w:sz w:val="32"/>
          <w:szCs w:val="32"/>
        </w:rPr>
        <mc:AlternateContent>
          <mc:Choice Requires="wps">
            <w:drawing>
              <wp:anchor distT="0" distB="0" distL="114300" distR="114300" simplePos="0" relativeHeight="251684864" behindDoc="0" locked="0" layoutInCell="1" allowOverlap="1" wp14:anchorId="25CDE7DC" wp14:editId="091F2FEC">
                <wp:simplePos x="0" y="0"/>
                <wp:positionH relativeFrom="column">
                  <wp:posOffset>2304415</wp:posOffset>
                </wp:positionH>
                <wp:positionV relativeFrom="paragraph">
                  <wp:posOffset>2062480</wp:posOffset>
                </wp:positionV>
                <wp:extent cx="2172970" cy="5833110"/>
                <wp:effectExtent l="0" t="0" r="36830" b="34290"/>
                <wp:wrapSquare wrapText="bothSides"/>
                <wp:docPr id="15" name="Text Box 15"/>
                <wp:cNvGraphicFramePr/>
                <a:graphic xmlns:a="http://schemas.openxmlformats.org/drawingml/2006/main">
                  <a:graphicData uri="http://schemas.microsoft.com/office/word/2010/wordprocessingShape">
                    <wps:wsp>
                      <wps:cNvSpPr txBox="1"/>
                      <wps:spPr>
                        <a:xfrm>
                          <a:off x="0" y="0"/>
                          <a:ext cx="2172970" cy="58331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75B2E6EA" w14:textId="77777777" w:rsidR="00783737" w:rsidRPr="001E1B95" w:rsidRDefault="00783737" w:rsidP="00783737">
                            <w:pPr>
                              <w:rPr>
                                <w:rFonts w:ascii="Arial" w:hAnsi="Arial" w:cs="Arial"/>
                                <w:iCs/>
                                <w:sz w:val="20"/>
                                <w:szCs w:val="20"/>
                              </w:rPr>
                            </w:pPr>
                            <w:r>
                              <w:rPr>
                                <w:rFonts w:ascii="Arial" w:hAnsi="Arial" w:cs="Arial"/>
                                <w:iCs/>
                                <w:sz w:val="20"/>
                                <w:szCs w:val="20"/>
                              </w:rPr>
                              <w:t xml:space="preserve">CP7.8 Investigate and manipulate elements of music and principles of composition including </w:t>
                            </w:r>
                            <w:r w:rsidRPr="001E1B95">
                              <w:rPr>
                                <w:rFonts w:ascii="Arial" w:hAnsi="Arial" w:cs="Arial"/>
                                <w:iCs/>
                                <w:sz w:val="20"/>
                                <w:szCs w:val="20"/>
                              </w:rPr>
                              <w:t>tension and resolution.</w:t>
                            </w:r>
                          </w:p>
                          <w:p w14:paraId="046DD1A6" w14:textId="77777777" w:rsidR="009259B4" w:rsidRPr="00513660" w:rsidRDefault="009259B4" w:rsidP="009259B4">
                            <w:pPr>
                              <w:rPr>
                                <w:rFonts w:ascii="Arial" w:hAnsi="Arial" w:cs="Arial"/>
                                <w:sz w:val="20"/>
                                <w:szCs w:val="20"/>
                              </w:rPr>
                            </w:pPr>
                          </w:p>
                          <w:p w14:paraId="2361BCF8" w14:textId="77777777" w:rsidR="009259B4" w:rsidRPr="00513660" w:rsidRDefault="009259B4" w:rsidP="009259B4">
                            <w:pPr>
                              <w:rPr>
                                <w:rFonts w:ascii="Arial" w:hAnsi="Arial" w:cs="Arial"/>
                                <w:sz w:val="20"/>
                                <w:szCs w:val="20"/>
                              </w:rPr>
                            </w:pPr>
                          </w:p>
                          <w:p w14:paraId="3192B79D" w14:textId="77777777" w:rsidR="00783737" w:rsidRPr="00513660" w:rsidRDefault="00783737" w:rsidP="00783737">
                            <w:pPr>
                              <w:rPr>
                                <w:rFonts w:ascii="Arial" w:hAnsi="Arial" w:cs="Arial"/>
                                <w:iCs/>
                                <w:sz w:val="20"/>
                                <w:szCs w:val="20"/>
                              </w:rPr>
                            </w:pPr>
                            <w:r w:rsidRPr="00660888">
                              <w:rPr>
                                <w:rFonts w:ascii="Arial" w:hAnsi="Arial" w:cs="Arial"/>
                                <w:iCs/>
                                <w:sz w:val="20"/>
                                <w:szCs w:val="20"/>
                              </w:rPr>
                              <w:t>CP8</w:t>
                            </w:r>
                            <w:r>
                              <w:rPr>
                                <w:rFonts w:ascii="Arial" w:hAnsi="Arial" w:cs="Arial"/>
                                <w:iCs/>
                                <w:sz w:val="20"/>
                                <w:szCs w:val="20"/>
                              </w:rPr>
                              <w:t>.8</w:t>
                            </w:r>
                            <w:r w:rsidRPr="00660888">
                              <w:rPr>
                                <w:rFonts w:ascii="Arial" w:hAnsi="Arial" w:cs="Arial"/>
                                <w:iCs/>
                                <w:sz w:val="20"/>
                                <w:szCs w:val="20"/>
                              </w:rPr>
                              <w:t xml:space="preserve"> </w:t>
                            </w:r>
                            <w:r>
                              <w:rPr>
                                <w:rFonts w:ascii="Arial" w:hAnsi="Arial" w:cs="Arial"/>
                                <w:iCs/>
                                <w:sz w:val="20"/>
                                <w:szCs w:val="20"/>
                              </w:rPr>
                              <w:t>Investigate and make choices about musical structures in sound composition</w:t>
                            </w:r>
                            <w:r w:rsidRPr="00660888">
                              <w:rPr>
                                <w:rFonts w:ascii="Arial" w:hAnsi="Arial" w:cs="Arial"/>
                                <w:iCs/>
                                <w:sz w:val="20"/>
                                <w:szCs w:val="20"/>
                              </w:rPr>
                              <w:t>.</w:t>
                            </w:r>
                          </w:p>
                          <w:p w14:paraId="3371B329" w14:textId="77777777" w:rsidR="00814867" w:rsidRDefault="00814867" w:rsidP="00A73F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E7DC" id="Text Box 15" o:spid="_x0000_s1033" type="#_x0000_t202" style="position:absolute;margin-left:181.45pt;margin-top:162.4pt;width:171.1pt;height:45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" filled="f" strokecolor="black [3213]">
                <v:textbo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75B2E6EA" w14:textId="77777777" w:rsidR="00783737" w:rsidRPr="001E1B95" w:rsidRDefault="00783737" w:rsidP="00783737">
                      <w:pPr>
                        <w:rPr>
                          <w:rFonts w:ascii="Arial" w:hAnsi="Arial" w:cs="Arial"/>
                          <w:iCs/>
                          <w:sz w:val="20"/>
                          <w:szCs w:val="20"/>
                        </w:rPr>
                      </w:pPr>
                      <w:r>
                        <w:rPr>
                          <w:rFonts w:ascii="Arial" w:hAnsi="Arial" w:cs="Arial"/>
                          <w:iCs/>
                          <w:sz w:val="20"/>
                          <w:szCs w:val="20"/>
                        </w:rPr>
                        <w:t xml:space="preserve">CP7.8 Investigate and manipulate elements of music and principles of composition including </w:t>
                      </w:r>
                      <w:r w:rsidRPr="001E1B95">
                        <w:rPr>
                          <w:rFonts w:ascii="Arial" w:hAnsi="Arial" w:cs="Arial"/>
                          <w:iCs/>
                          <w:sz w:val="20"/>
                          <w:szCs w:val="20"/>
                        </w:rPr>
                        <w:t>tension and resolution.</w:t>
                      </w:r>
                    </w:p>
                    <w:p w14:paraId="046DD1A6" w14:textId="77777777" w:rsidR="009259B4" w:rsidRPr="00513660" w:rsidRDefault="009259B4" w:rsidP="009259B4">
                      <w:pPr>
                        <w:rPr>
                          <w:rFonts w:ascii="Arial" w:hAnsi="Arial" w:cs="Arial"/>
                          <w:sz w:val="20"/>
                          <w:szCs w:val="20"/>
                        </w:rPr>
                      </w:pPr>
                    </w:p>
                    <w:p w14:paraId="2361BCF8" w14:textId="77777777" w:rsidR="009259B4" w:rsidRPr="00513660" w:rsidRDefault="009259B4" w:rsidP="009259B4">
                      <w:pPr>
                        <w:rPr>
                          <w:rFonts w:ascii="Arial" w:hAnsi="Arial" w:cs="Arial"/>
                          <w:sz w:val="20"/>
                          <w:szCs w:val="20"/>
                        </w:rPr>
                      </w:pPr>
                    </w:p>
                    <w:p w14:paraId="3192B79D" w14:textId="77777777" w:rsidR="00783737" w:rsidRPr="00513660" w:rsidRDefault="00783737" w:rsidP="00783737">
                      <w:pPr>
                        <w:rPr>
                          <w:rFonts w:ascii="Arial" w:hAnsi="Arial" w:cs="Arial"/>
                          <w:iCs/>
                          <w:sz w:val="20"/>
                          <w:szCs w:val="20"/>
                        </w:rPr>
                      </w:pPr>
                      <w:r w:rsidRPr="00660888">
                        <w:rPr>
                          <w:rFonts w:ascii="Arial" w:hAnsi="Arial" w:cs="Arial"/>
                          <w:iCs/>
                          <w:sz w:val="20"/>
                          <w:szCs w:val="20"/>
                        </w:rPr>
                        <w:t>CP8</w:t>
                      </w:r>
                      <w:r>
                        <w:rPr>
                          <w:rFonts w:ascii="Arial" w:hAnsi="Arial" w:cs="Arial"/>
                          <w:iCs/>
                          <w:sz w:val="20"/>
                          <w:szCs w:val="20"/>
                        </w:rPr>
                        <w:t>.8</w:t>
                      </w:r>
                      <w:r w:rsidRPr="00660888">
                        <w:rPr>
                          <w:rFonts w:ascii="Arial" w:hAnsi="Arial" w:cs="Arial"/>
                          <w:iCs/>
                          <w:sz w:val="20"/>
                          <w:szCs w:val="20"/>
                        </w:rPr>
                        <w:t xml:space="preserve"> </w:t>
                      </w:r>
                      <w:r>
                        <w:rPr>
                          <w:rFonts w:ascii="Arial" w:hAnsi="Arial" w:cs="Arial"/>
                          <w:iCs/>
                          <w:sz w:val="20"/>
                          <w:szCs w:val="20"/>
                        </w:rPr>
                        <w:t>Investigate and make choices about musical structures in sound composition</w:t>
                      </w:r>
                      <w:r w:rsidRPr="00660888">
                        <w:rPr>
                          <w:rFonts w:ascii="Arial" w:hAnsi="Arial" w:cs="Arial"/>
                          <w:iCs/>
                          <w:sz w:val="20"/>
                          <w:szCs w:val="20"/>
                        </w:rPr>
                        <w:t>.</w:t>
                      </w:r>
                    </w:p>
                    <w:p w14:paraId="3371B329" w14:textId="77777777" w:rsidR="00814867" w:rsidRDefault="00814867" w:rsidP="00A73F41"/>
                  </w:txbxContent>
                </v:textbox>
                <w10:wrap type="square"/>
              </v:shape>
            </w:pict>
          </mc:Fallback>
        </mc:AlternateContent>
      </w:r>
      <w:r w:rsidR="00814867">
        <w:rPr>
          <w:rFonts w:ascii="Calibri" w:eastAsia="Calibri" w:hAnsi="Calibri" w:cs="Calibri"/>
          <w:b/>
          <w:noProof/>
          <w:sz w:val="32"/>
          <w:szCs w:val="32"/>
        </w:rPr>
        <mc:AlternateContent>
          <mc:Choice Requires="wps">
            <w:drawing>
              <wp:anchor distT="0" distB="0" distL="114300" distR="114300" simplePos="0" relativeHeight="251673600" behindDoc="0" locked="0" layoutInCell="1" allowOverlap="1" wp14:anchorId="7F83DE51" wp14:editId="2535FD46">
                <wp:simplePos x="0" y="0"/>
                <wp:positionH relativeFrom="column">
                  <wp:posOffset>1273810</wp:posOffset>
                </wp:positionH>
                <wp:positionV relativeFrom="paragraph">
                  <wp:posOffset>355600</wp:posOffset>
                </wp:positionV>
                <wp:extent cx="1371600" cy="1596390"/>
                <wp:effectExtent l="0" t="0" r="25400" b="2921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15963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DE51" id="Text Box 7" o:spid="_x0000_s1034" type="#_x0000_t202" style="position:absolute;margin-left:100.3pt;margin-top:28pt;width:108pt;height:1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" filled="f" strokecolor="black [3213]">
                <v:textbo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v:textbox>
                <w10:wrap type="square"/>
              </v:shape>
            </w:pict>
          </mc:Fallback>
        </mc:AlternateContent>
      </w:r>
      <w:r w:rsidR="00814867">
        <w:rPr>
          <w:rFonts w:ascii="Calibri" w:eastAsia="Calibri" w:hAnsi="Calibri" w:cs="Calibri"/>
          <w:b/>
          <w:noProof/>
          <w:sz w:val="32"/>
          <w:szCs w:val="32"/>
        </w:rPr>
        <mc:AlternateContent>
          <mc:Choice Requires="wps">
            <w:drawing>
              <wp:anchor distT="0" distB="0" distL="114300" distR="114300" simplePos="0" relativeHeight="251676672" behindDoc="0" locked="0" layoutInCell="1" allowOverlap="1" wp14:anchorId="77621E91" wp14:editId="2BFCC0BC">
                <wp:simplePos x="0" y="0"/>
                <wp:positionH relativeFrom="column">
                  <wp:posOffset>2763897</wp:posOffset>
                </wp:positionH>
                <wp:positionV relativeFrom="paragraph">
                  <wp:posOffset>350520</wp:posOffset>
                </wp:positionV>
                <wp:extent cx="1597025" cy="1601470"/>
                <wp:effectExtent l="0" t="0" r="28575" b="24130"/>
                <wp:wrapSquare wrapText="bothSides"/>
                <wp:docPr id="9" name="Text Box 9"/>
                <wp:cNvGraphicFramePr/>
                <a:graphic xmlns:a="http://schemas.openxmlformats.org/drawingml/2006/main">
                  <a:graphicData uri="http://schemas.microsoft.com/office/word/2010/wordprocessingShape">
                    <wps:wsp>
                      <wps:cNvSpPr txBox="1"/>
                      <wps:spPr>
                        <a:xfrm>
                          <a:off x="0" y="0"/>
                          <a:ext cx="159702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1E91" id="Text Box 9" o:spid="_x0000_s1035" type="#_x0000_t202" style="position:absolute;margin-left:217.65pt;margin-top:27.6pt;width:125.75pt;height:1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" filled="f" strokecolor="black [3213]">
                <v:textbo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v:textbox>
                <w10:wrap type="square"/>
              </v:shape>
            </w:pict>
          </mc:Fallback>
        </mc:AlternateContent>
      </w:r>
      <w:r w:rsidR="007C5A16">
        <w:rPr>
          <w:b/>
          <w:sz w:val="32"/>
          <w:szCs w:val="32"/>
        </w:rPr>
        <w:t>Curriculum Goals and Aim:</w:t>
      </w:r>
    </w:p>
    <w:p w14:paraId="5F055584" w14:textId="7919BD06" w:rsidR="00F35A9C" w:rsidRDefault="00F35A9C" w:rsidP="00D2221E">
      <w:pPr>
        <w:pStyle w:val="Heading1"/>
        <w:rPr>
          <w:rFonts w:asciiTheme="majorHAnsi" w:hAnsiTheme="majorHAnsi"/>
          <w:u w:val="single"/>
        </w:rPr>
      </w:pP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66FCD171" w14:textId="77777777" w:rsidR="00320600" w:rsidRDefault="00320600" w:rsidP="00796527">
      <w:pPr>
        <w:pStyle w:val="Normal1"/>
        <w:textDirection w:val="btLr"/>
      </w:pPr>
    </w:p>
    <w:p w14:paraId="0BFBCCD2" w14:textId="77777777" w:rsidR="00320600" w:rsidRDefault="00320600" w:rsidP="00796527">
      <w:pPr>
        <w:pStyle w:val="Normal1"/>
        <w:textDirection w:val="btLr"/>
      </w:pPr>
    </w:p>
    <w:p w14:paraId="55ED55ED" w14:textId="77777777" w:rsidR="00320600" w:rsidRDefault="00320600" w:rsidP="00796527">
      <w:pPr>
        <w:pStyle w:val="Normal1"/>
        <w:textDirection w:val="btLr"/>
      </w:pPr>
    </w:p>
    <w:p w14:paraId="7F5D7C62" w14:textId="77777777" w:rsidR="00320600" w:rsidRDefault="00320600" w:rsidP="00796527">
      <w:pPr>
        <w:pStyle w:val="Normal1"/>
        <w:textDirection w:val="btLr"/>
      </w:pPr>
    </w:p>
    <w:p w14:paraId="50214644" w14:textId="77777777" w:rsidR="00D2221E" w:rsidRDefault="00D2221E" w:rsidP="00D2221E">
      <w:pPr>
        <w:pStyle w:val="Heading1"/>
        <w:rPr>
          <w:rFonts w:asciiTheme="majorHAnsi" w:hAnsiTheme="majorHAnsi"/>
          <w:u w:val="single"/>
        </w:rPr>
      </w:pPr>
      <w:r w:rsidRPr="00960C38">
        <w:rPr>
          <w:rFonts w:asciiTheme="majorHAnsi" w:hAnsiTheme="majorHAnsi"/>
          <w:u w:val="single"/>
        </w:rPr>
        <w:t>Teacher Guided Post-Broadcast Activity</w:t>
      </w:r>
    </w:p>
    <w:p w14:paraId="425EF588" w14:textId="77777777" w:rsidR="007D3D99" w:rsidRPr="007D3D99" w:rsidRDefault="007D3D99" w:rsidP="007D3D99">
      <w:pPr>
        <w:pStyle w:val="Normal1"/>
      </w:pPr>
    </w:p>
    <w:p w14:paraId="013218CE" w14:textId="77777777" w:rsidR="007D3D99" w:rsidRDefault="007D3D99" w:rsidP="007D3D99">
      <w:pPr>
        <w:pStyle w:val="Normal1"/>
        <w:textDirection w:val="btLr"/>
        <w:rPr>
          <w:rFonts w:asciiTheme="majorHAnsi" w:hAnsiTheme="majorHAnsi"/>
          <w:b/>
          <w:sz w:val="36"/>
          <w:szCs w:val="36"/>
          <w:u w:val="single"/>
        </w:rPr>
      </w:pPr>
      <w:r w:rsidRPr="0063618E">
        <w:rPr>
          <w:rFonts w:asciiTheme="majorHAnsi" w:hAnsiTheme="majorHAnsi"/>
          <w:b/>
          <w:sz w:val="36"/>
          <w:szCs w:val="36"/>
          <w:u w:val="single"/>
        </w:rPr>
        <w:t>Resources</w:t>
      </w:r>
    </w:p>
    <w:p w14:paraId="79EE56AC" w14:textId="77777777" w:rsidR="007D3D99" w:rsidRDefault="007D3D99" w:rsidP="007D3D99">
      <w:pPr>
        <w:pStyle w:val="Normal1"/>
        <w:textDirection w:val="btLr"/>
        <w:rPr>
          <w:rFonts w:asciiTheme="majorHAnsi" w:hAnsiTheme="majorHAnsi"/>
          <w:b/>
          <w:sz w:val="36"/>
          <w:szCs w:val="36"/>
          <w:u w:val="single"/>
        </w:rPr>
      </w:pPr>
    </w:p>
    <w:p w14:paraId="477FFB66" w14:textId="77777777" w:rsidR="007D3D99" w:rsidRDefault="007D3D99" w:rsidP="007D3D99">
      <w:pPr>
        <w:pStyle w:val="Normal1"/>
        <w:textDirection w:val="btLr"/>
        <w:rPr>
          <w:rFonts w:asciiTheme="majorHAnsi" w:hAnsiTheme="majorHAnsi"/>
          <w:b/>
          <w:sz w:val="36"/>
          <w:szCs w:val="36"/>
          <w:u w:val="single"/>
        </w:rPr>
      </w:pPr>
      <w:r>
        <w:rPr>
          <w:rFonts w:asciiTheme="majorHAnsi" w:hAnsiTheme="majorHAnsi"/>
          <w:b/>
          <w:sz w:val="36"/>
          <w:szCs w:val="36"/>
          <w:u w:val="single"/>
        </w:rPr>
        <w:t xml:space="preserve">Song List </w:t>
      </w:r>
    </w:p>
    <w:p w14:paraId="13DC4143" w14:textId="77777777" w:rsidR="007D3D99" w:rsidRDefault="007D3D99" w:rsidP="007D3D99">
      <w:r>
        <w:t>Leo Sayer – Long Tall Glasses</w:t>
      </w:r>
    </w:p>
    <w:p w14:paraId="03C06C94" w14:textId="77777777" w:rsidR="007D3D99" w:rsidRDefault="007D3D99" w:rsidP="007D3D99">
      <w:pPr>
        <w:rPr>
          <w:rFonts w:ascii="Times" w:eastAsia="Times New Roman" w:hAnsi="Times" w:cs="Times New Roman"/>
          <w:color w:val="0000FF"/>
          <w:sz w:val="20"/>
          <w:szCs w:val="20"/>
          <w:u w:val="single"/>
        </w:rPr>
      </w:pPr>
      <w:hyperlink r:id="rId8" w:history="1">
        <w:r w:rsidRPr="0065500B">
          <w:rPr>
            <w:rFonts w:ascii="Times" w:eastAsia="Times New Roman" w:hAnsi="Times" w:cs="Times New Roman"/>
            <w:color w:val="0000FF"/>
            <w:sz w:val="20"/>
            <w:szCs w:val="20"/>
            <w:u w:val="single"/>
          </w:rPr>
          <w:t>https://www.youtube.com/watch?v=c44JQWLqrCY</w:t>
        </w:r>
      </w:hyperlink>
    </w:p>
    <w:p w14:paraId="081216F3" w14:textId="77777777" w:rsidR="007D3D99" w:rsidRPr="0065500B" w:rsidRDefault="007D3D99" w:rsidP="007D3D99">
      <w:pPr>
        <w:rPr>
          <w:rFonts w:ascii="Times" w:eastAsia="Times New Roman" w:hAnsi="Times" w:cs="Times New Roman"/>
          <w:sz w:val="20"/>
          <w:szCs w:val="20"/>
        </w:rPr>
      </w:pPr>
    </w:p>
    <w:p w14:paraId="3907300F" w14:textId="77777777" w:rsidR="007D3D99" w:rsidRDefault="007D3D99" w:rsidP="007D3D99">
      <w:pPr>
        <w:tabs>
          <w:tab w:val="center" w:pos="4320"/>
        </w:tabs>
      </w:pPr>
      <w:r>
        <w:t>Harry Belafonte – Jump in the Line</w:t>
      </w:r>
      <w:r>
        <w:tab/>
      </w:r>
    </w:p>
    <w:p w14:paraId="63CB89BC" w14:textId="77777777" w:rsidR="007D3D99" w:rsidRDefault="007D3D99" w:rsidP="007D3D99">
      <w:pPr>
        <w:rPr>
          <w:rFonts w:ascii="Times" w:eastAsia="Times New Roman" w:hAnsi="Times" w:cs="Times New Roman"/>
          <w:color w:val="0000FF"/>
          <w:sz w:val="20"/>
          <w:szCs w:val="20"/>
          <w:u w:val="single"/>
        </w:rPr>
      </w:pPr>
      <w:hyperlink r:id="rId9" w:history="1">
        <w:r w:rsidRPr="0044646B">
          <w:rPr>
            <w:rFonts w:ascii="Times" w:eastAsia="Times New Roman" w:hAnsi="Times" w:cs="Times New Roman"/>
            <w:color w:val="0000FF"/>
            <w:sz w:val="20"/>
            <w:szCs w:val="20"/>
            <w:u w:val="single"/>
          </w:rPr>
          <w:t>https://www.youtube.com/watch?v=IcxKwQJZ_04</w:t>
        </w:r>
      </w:hyperlink>
    </w:p>
    <w:p w14:paraId="126FECC8" w14:textId="77777777" w:rsidR="007D3D99" w:rsidRPr="00BE5A33" w:rsidRDefault="007D3D99" w:rsidP="007D3D99">
      <w:pPr>
        <w:rPr>
          <w:rFonts w:ascii="Times" w:eastAsia="Times New Roman" w:hAnsi="Times" w:cs="Times New Roman"/>
          <w:sz w:val="20"/>
          <w:szCs w:val="20"/>
        </w:rPr>
      </w:pPr>
    </w:p>
    <w:p w14:paraId="6ADB7551" w14:textId="77777777" w:rsidR="007D3D99" w:rsidRDefault="007D3D99" w:rsidP="007D3D99">
      <w:r>
        <w:t xml:space="preserve">Steppenwolf – Born </w:t>
      </w:r>
      <w:proofErr w:type="gramStart"/>
      <w:r>
        <w:t>To</w:t>
      </w:r>
      <w:proofErr w:type="gramEnd"/>
      <w:r>
        <w:t xml:space="preserve"> Be Wild</w:t>
      </w:r>
    </w:p>
    <w:p w14:paraId="00309B44" w14:textId="77777777" w:rsidR="007D3D99" w:rsidRDefault="007D3D99" w:rsidP="007D3D99">
      <w:pPr>
        <w:rPr>
          <w:rFonts w:ascii="Times" w:eastAsia="Times New Roman" w:hAnsi="Times" w:cs="Times New Roman"/>
          <w:color w:val="0000FF"/>
          <w:sz w:val="20"/>
          <w:szCs w:val="20"/>
          <w:u w:val="single"/>
        </w:rPr>
      </w:pPr>
      <w:hyperlink r:id="rId10" w:history="1">
        <w:r w:rsidRPr="0065500B">
          <w:rPr>
            <w:rFonts w:ascii="Times" w:eastAsia="Times New Roman" w:hAnsi="Times" w:cs="Times New Roman"/>
            <w:color w:val="0000FF"/>
            <w:sz w:val="20"/>
            <w:szCs w:val="20"/>
            <w:u w:val="single"/>
          </w:rPr>
          <w:t>https://www.youtube.com/watch?v=rMbATaj7Il8</w:t>
        </w:r>
      </w:hyperlink>
    </w:p>
    <w:p w14:paraId="63C13679" w14:textId="77777777" w:rsidR="007D3D99" w:rsidRPr="0065500B" w:rsidRDefault="007D3D99" w:rsidP="007D3D99">
      <w:pPr>
        <w:rPr>
          <w:rFonts w:ascii="Times" w:eastAsia="Times New Roman" w:hAnsi="Times" w:cs="Times New Roman"/>
          <w:sz w:val="20"/>
          <w:szCs w:val="20"/>
        </w:rPr>
      </w:pPr>
    </w:p>
    <w:p w14:paraId="0653B7B3" w14:textId="77777777" w:rsidR="007D3D99" w:rsidRDefault="007D3D99" w:rsidP="007D3D99">
      <w:r>
        <w:t xml:space="preserve">Ray Charles – Hit </w:t>
      </w:r>
      <w:proofErr w:type="gramStart"/>
      <w:r>
        <w:t>The</w:t>
      </w:r>
      <w:proofErr w:type="gramEnd"/>
      <w:r>
        <w:t xml:space="preserve"> Road Jack</w:t>
      </w:r>
    </w:p>
    <w:p w14:paraId="54BAF391" w14:textId="77777777" w:rsidR="007D3D99" w:rsidRDefault="007D3D99" w:rsidP="007D3D99">
      <w:pPr>
        <w:rPr>
          <w:rFonts w:ascii="Times" w:eastAsia="Times New Roman" w:hAnsi="Times" w:cs="Times New Roman"/>
          <w:color w:val="0000FF"/>
          <w:sz w:val="20"/>
          <w:szCs w:val="20"/>
          <w:u w:val="single"/>
        </w:rPr>
      </w:pPr>
      <w:hyperlink r:id="rId11" w:history="1">
        <w:r w:rsidRPr="00126CFF">
          <w:rPr>
            <w:rFonts w:ascii="Times" w:eastAsia="Times New Roman" w:hAnsi="Times" w:cs="Times New Roman"/>
            <w:color w:val="0000FF"/>
            <w:sz w:val="20"/>
            <w:szCs w:val="20"/>
            <w:u w:val="single"/>
          </w:rPr>
          <w:t>https://www.youtube.com/watch?v=SrnWp5O0DEs</w:t>
        </w:r>
      </w:hyperlink>
    </w:p>
    <w:p w14:paraId="231EDB98" w14:textId="77777777" w:rsidR="007D3D99" w:rsidRPr="00126CFF" w:rsidRDefault="007D3D99" w:rsidP="007D3D99">
      <w:pPr>
        <w:rPr>
          <w:rFonts w:ascii="Times" w:eastAsia="Times New Roman" w:hAnsi="Times" w:cs="Times New Roman"/>
          <w:sz w:val="20"/>
          <w:szCs w:val="20"/>
        </w:rPr>
      </w:pPr>
    </w:p>
    <w:p w14:paraId="71DB087E" w14:textId="77777777" w:rsidR="007D3D99" w:rsidRDefault="007D3D99" w:rsidP="007D3D99">
      <w:r>
        <w:t>Bobby McFerrin – Don’t Worry Be Happy</w:t>
      </w:r>
    </w:p>
    <w:p w14:paraId="7AE1C567" w14:textId="77777777" w:rsidR="007D3D99" w:rsidRPr="00FE1FAD" w:rsidRDefault="007D3D99" w:rsidP="007D3D99">
      <w:pPr>
        <w:rPr>
          <w:rFonts w:ascii="Times" w:eastAsia="Times New Roman" w:hAnsi="Times" w:cs="Times New Roman"/>
          <w:sz w:val="20"/>
          <w:szCs w:val="20"/>
        </w:rPr>
      </w:pPr>
      <w:hyperlink r:id="rId12" w:history="1">
        <w:r w:rsidRPr="00FE1FAD">
          <w:rPr>
            <w:rFonts w:ascii="Times" w:eastAsia="Times New Roman" w:hAnsi="Times" w:cs="Times New Roman"/>
            <w:color w:val="0000FF"/>
            <w:sz w:val="20"/>
            <w:szCs w:val="20"/>
            <w:u w:val="single"/>
          </w:rPr>
          <w:t>https://www.youtube.com/watch?v=d-diB65scQU</w:t>
        </w:r>
      </w:hyperlink>
    </w:p>
    <w:p w14:paraId="5E0F5D31" w14:textId="77777777" w:rsidR="00D2221E" w:rsidRPr="00D2221E" w:rsidRDefault="00D2221E" w:rsidP="00D2221E">
      <w:pPr>
        <w:rPr>
          <w:rFonts w:asciiTheme="majorHAnsi" w:hAnsiTheme="majorHAnsi"/>
        </w:rPr>
      </w:pPr>
    </w:p>
    <w:p w14:paraId="0E770A3A"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Prepare for the Activity</w:t>
      </w:r>
    </w:p>
    <w:p w14:paraId="1E50DE6F" w14:textId="77777777" w:rsidR="007D3D99" w:rsidRPr="007D3D99" w:rsidRDefault="007D3D99" w:rsidP="007D3D99">
      <w:pPr>
        <w:rPr>
          <w:rFonts w:ascii="Arial" w:hAnsi="Arial" w:cs="Arial"/>
        </w:rPr>
      </w:pPr>
      <w:r w:rsidRPr="007D3D99">
        <w:rPr>
          <w:rFonts w:ascii="Arial" w:hAnsi="Arial" w:cs="Arial"/>
        </w:rPr>
        <w:t>Split the class into smaller groups (6 - 8 students). The teacher can assign different songs to different groups. Groups can also do the same song if that is preferred since each group will have their own unique choreographed performance. Once the groups have their songs they should listen to it once and then look over the lyrics to begin coming up with a plan for their performance.</w:t>
      </w:r>
    </w:p>
    <w:p w14:paraId="34DA5B63" w14:textId="77777777" w:rsidR="00D2221E" w:rsidRPr="00D2221E" w:rsidRDefault="00D2221E" w:rsidP="00D2221E">
      <w:pPr>
        <w:rPr>
          <w:rFonts w:asciiTheme="majorHAnsi" w:hAnsiTheme="majorHAnsi"/>
          <w:sz w:val="22"/>
        </w:rPr>
      </w:pPr>
    </w:p>
    <w:p w14:paraId="37F0A388"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Proposed activity schedule</w:t>
      </w:r>
    </w:p>
    <w:p w14:paraId="5519DEA2" w14:textId="1F7215E1" w:rsidR="007D3D99" w:rsidRPr="007D3D99" w:rsidRDefault="007D3D99" w:rsidP="007D3D99">
      <w:pPr>
        <w:rPr>
          <w:rFonts w:ascii="Arial" w:hAnsi="Arial" w:cs="Arial"/>
        </w:rPr>
      </w:pPr>
    </w:p>
    <w:p w14:paraId="5C7EE21D" w14:textId="77777777" w:rsidR="007D3D99" w:rsidRPr="007D3D99" w:rsidRDefault="007D3D99" w:rsidP="00306F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Identify important words and phrases in your song.</w:t>
      </w:r>
    </w:p>
    <w:p w14:paraId="0AB556A5" w14:textId="77777777" w:rsidR="007D3D99" w:rsidRPr="007D3D99" w:rsidRDefault="007D3D99" w:rsidP="007D3D99">
      <w:pPr>
        <w:pStyle w:val="ListParagraph"/>
        <w:rPr>
          <w:rFonts w:ascii="Arial" w:hAnsi="Arial" w:cs="Arial"/>
        </w:rPr>
      </w:pPr>
    </w:p>
    <w:p w14:paraId="69C99ED4" w14:textId="77777777" w:rsidR="007D3D99" w:rsidRPr="007D3D99" w:rsidRDefault="007D3D99" w:rsidP="00306F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Circle, in red, six action words that you can act out.</w:t>
      </w:r>
    </w:p>
    <w:p w14:paraId="76DF0F44" w14:textId="77777777" w:rsidR="007D3D99" w:rsidRPr="007D3D99" w:rsidRDefault="007D3D99" w:rsidP="007D3D99">
      <w:pPr>
        <w:pStyle w:val="ListParagraph"/>
        <w:rPr>
          <w:rFonts w:ascii="Arial" w:hAnsi="Arial" w:cs="Arial"/>
        </w:rPr>
      </w:pPr>
      <w:r w:rsidRPr="007D3D99">
        <w:rPr>
          <w:rFonts w:ascii="Arial" w:hAnsi="Arial" w:cs="Arial"/>
        </w:rPr>
        <w:lastRenderedPageBreak/>
        <w:t>For example: jump, step, dance, fall, drive</w:t>
      </w:r>
    </w:p>
    <w:p w14:paraId="6659A541" w14:textId="77777777" w:rsidR="007D3D99" w:rsidRPr="007D3D99" w:rsidRDefault="007D3D99" w:rsidP="007D3D99">
      <w:pPr>
        <w:rPr>
          <w:rFonts w:ascii="Arial" w:hAnsi="Arial" w:cs="Arial"/>
        </w:rPr>
      </w:pPr>
    </w:p>
    <w:p w14:paraId="18258AB4" w14:textId="77777777" w:rsidR="007D3D99" w:rsidRPr="007D3D99" w:rsidRDefault="007D3D99" w:rsidP="00306F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blue square around 4 nouns that you can impersonate or represent in some way.</w:t>
      </w:r>
    </w:p>
    <w:p w14:paraId="7346D7EE" w14:textId="77777777" w:rsidR="007D3D99" w:rsidRPr="007D3D99" w:rsidRDefault="007D3D99" w:rsidP="007D3D99">
      <w:pPr>
        <w:ind w:firstLine="720"/>
        <w:rPr>
          <w:rFonts w:ascii="Arial" w:hAnsi="Arial" w:cs="Arial"/>
        </w:rPr>
      </w:pPr>
      <w:r w:rsidRPr="007D3D99">
        <w:rPr>
          <w:rFonts w:ascii="Arial" w:hAnsi="Arial" w:cs="Arial"/>
        </w:rPr>
        <w:t>For example: cat, tree, saddle, kangaroo</w:t>
      </w:r>
    </w:p>
    <w:p w14:paraId="7FD6BCAB" w14:textId="77777777" w:rsidR="007D3D99" w:rsidRPr="007D3D99" w:rsidRDefault="007D3D99" w:rsidP="007D3D99">
      <w:pPr>
        <w:rPr>
          <w:rFonts w:ascii="Arial" w:hAnsi="Arial" w:cs="Arial"/>
        </w:rPr>
      </w:pPr>
    </w:p>
    <w:p w14:paraId="6C10EC05" w14:textId="77777777" w:rsidR="007D3D99" w:rsidRPr="007D3D99" w:rsidRDefault="007D3D99" w:rsidP="00306F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Underline, in green, some important words that you will sing. (Hint: They are probably in the chorus.)</w:t>
      </w:r>
    </w:p>
    <w:p w14:paraId="603B7E6A" w14:textId="77777777" w:rsidR="007D3D99" w:rsidRPr="007D3D99" w:rsidRDefault="007D3D99" w:rsidP="007D3D99">
      <w:pPr>
        <w:pStyle w:val="ListParagraph"/>
        <w:rPr>
          <w:rFonts w:ascii="Arial" w:hAnsi="Arial" w:cs="Arial"/>
        </w:rPr>
      </w:pPr>
    </w:p>
    <w:p w14:paraId="656D996C" w14:textId="77777777" w:rsidR="007D3D99" w:rsidRPr="007D3D99" w:rsidRDefault="007D3D99" w:rsidP="00306F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squiggly purple line under a few key words that are easy to represent with different gestures</w:t>
      </w:r>
    </w:p>
    <w:p w14:paraId="38A3BA2C" w14:textId="77777777" w:rsidR="007D3D99" w:rsidRPr="007D3D99" w:rsidRDefault="007D3D99" w:rsidP="007D3D99">
      <w:pPr>
        <w:ind w:left="720"/>
        <w:rPr>
          <w:rFonts w:ascii="Arial" w:hAnsi="Arial" w:cs="Arial"/>
        </w:rPr>
      </w:pPr>
      <w:r w:rsidRPr="007D3D99">
        <w:rPr>
          <w:rFonts w:ascii="Arial" w:hAnsi="Arial" w:cs="Arial"/>
        </w:rPr>
        <w:t>For example: yes, no, I don’t know, why, up, down, left, right, come here, go away, okay</w:t>
      </w:r>
    </w:p>
    <w:p w14:paraId="7C2A0013" w14:textId="77777777" w:rsidR="007D3D99" w:rsidRPr="007D3D99" w:rsidRDefault="007D3D99" w:rsidP="007D3D99">
      <w:pPr>
        <w:rPr>
          <w:rFonts w:ascii="Arial" w:hAnsi="Arial" w:cs="Arial"/>
        </w:rPr>
      </w:pPr>
    </w:p>
    <w:p w14:paraId="7251CDCA" w14:textId="77777777" w:rsidR="007D3D99" w:rsidRPr="007D3D99" w:rsidRDefault="007D3D99" w:rsidP="00306F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Listen to the music, the instruments, and the rhythm. Decide what your main action or movement will be for each verse of the song.</w:t>
      </w:r>
    </w:p>
    <w:p w14:paraId="4750A602" w14:textId="77777777" w:rsidR="007D3D99" w:rsidRPr="007D3D99" w:rsidRDefault="007D3D99" w:rsidP="007D3D99">
      <w:pPr>
        <w:pStyle w:val="ListParagraph"/>
        <w:rPr>
          <w:rFonts w:ascii="Arial" w:hAnsi="Arial" w:cs="Arial"/>
        </w:rPr>
      </w:pPr>
    </w:p>
    <w:p w14:paraId="7BFD7CA8" w14:textId="77777777" w:rsidR="007D3D99" w:rsidRPr="007D3D99" w:rsidRDefault="007D3D99" w:rsidP="00306F1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Are certain instruments making you want to move a certain way? </w:t>
      </w:r>
    </w:p>
    <w:p w14:paraId="46A42261" w14:textId="77777777" w:rsidR="007D3D99" w:rsidRPr="007D3D99" w:rsidRDefault="007D3D99" w:rsidP="00306F1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How can you move along to different parts of the song? </w:t>
      </w:r>
    </w:p>
    <w:p w14:paraId="21C7CC11" w14:textId="77777777" w:rsidR="007D3D99" w:rsidRPr="007D3D99" w:rsidRDefault="007D3D99" w:rsidP="00306F1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clap or stop your feet?  </w:t>
      </w:r>
    </w:p>
    <w:p w14:paraId="08EC6013" w14:textId="77777777" w:rsidR="007D3D99" w:rsidRPr="007D3D99" w:rsidRDefault="007D3D99" w:rsidP="00306F1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come up with dance steps for a certain part of the song or hand and arm movements? </w:t>
      </w:r>
    </w:p>
    <w:p w14:paraId="6F2E7FB5" w14:textId="77777777" w:rsidR="007D3D99" w:rsidRPr="007D3D99" w:rsidRDefault="007D3D99" w:rsidP="00306F1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pretend to play certain instruments?</w:t>
      </w:r>
    </w:p>
    <w:p w14:paraId="65E6358B" w14:textId="77777777" w:rsidR="007D3D99" w:rsidRPr="007D3D99" w:rsidRDefault="007D3D99" w:rsidP="00306F1A">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act out a scene?</w:t>
      </w:r>
    </w:p>
    <w:p w14:paraId="4BA0F9D3" w14:textId="77777777" w:rsidR="007D3D99" w:rsidRPr="007D3D99" w:rsidRDefault="007D3D99" w:rsidP="007D3D99">
      <w:pPr>
        <w:rPr>
          <w:rFonts w:ascii="Arial" w:hAnsi="Arial" w:cs="Arial"/>
        </w:rPr>
      </w:pPr>
    </w:p>
    <w:p w14:paraId="799CF5CE" w14:textId="77777777" w:rsidR="007D3D99" w:rsidRPr="007D3D99" w:rsidRDefault="007D3D99" w:rsidP="00306F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Think about your audience.</w:t>
      </w:r>
    </w:p>
    <w:p w14:paraId="158EDE18" w14:textId="77777777" w:rsidR="007D3D99" w:rsidRPr="007D3D99" w:rsidRDefault="007D3D99" w:rsidP="007D3D99">
      <w:pPr>
        <w:pStyle w:val="ListParagraph"/>
        <w:rPr>
          <w:rFonts w:ascii="Arial" w:hAnsi="Arial" w:cs="Arial"/>
        </w:rPr>
      </w:pPr>
    </w:p>
    <w:p w14:paraId="24EAF4BE" w14:textId="77777777" w:rsidR="007D3D99" w:rsidRPr="007D3D99" w:rsidRDefault="007D3D99" w:rsidP="00306F1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What can you do in order to get your audience to participate in your performance? Will they sing? Will they clap? Will they move in some other way?</w:t>
      </w:r>
    </w:p>
    <w:p w14:paraId="64BBF570" w14:textId="77777777" w:rsidR="007D3D99" w:rsidRPr="007D3D99" w:rsidRDefault="007D3D99" w:rsidP="007D3D99">
      <w:pPr>
        <w:ind w:left="720"/>
        <w:rPr>
          <w:rFonts w:ascii="Arial" w:hAnsi="Arial" w:cs="Arial"/>
        </w:rPr>
      </w:pPr>
    </w:p>
    <w:p w14:paraId="0E57A585" w14:textId="77777777" w:rsidR="00D060BE" w:rsidRDefault="007D3D99" w:rsidP="00306F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Practice your song at least two or three times before performing it in front of the class. Remember to have fun!</w:t>
      </w:r>
    </w:p>
    <w:p w14:paraId="5EC71BDA" w14:textId="77777777" w:rsidR="00D060BE" w:rsidRDefault="00D060BE" w:rsidP="00D060BE">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3E824474" w14:textId="1ADEA3B9" w:rsidR="00D060BE" w:rsidRPr="00D060BE" w:rsidRDefault="00D060BE" w:rsidP="00306F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rFonts w:ascii="Arial" w:hAnsi="Arial" w:cs="Arial"/>
          <w:b/>
        </w:rPr>
      </w:pPr>
      <w:bookmarkStart w:id="0" w:name="_GoBack"/>
      <w:r w:rsidRPr="00D060BE">
        <w:rPr>
          <w:rFonts w:ascii="Arial" w:hAnsi="Arial" w:cs="Arial"/>
          <w:b/>
        </w:rPr>
        <w:t>When the group introduces themselves ask them to prepare a statement about the artist and the song they chose. Instruct them to research when and where this song was written and discuss why they think the artist created it.</w:t>
      </w:r>
    </w:p>
    <w:bookmarkEnd w:id="0"/>
    <w:p w14:paraId="6745582F" w14:textId="77777777" w:rsidR="00CD68B3" w:rsidRDefault="00CD68B3" w:rsidP="00796527">
      <w:pPr>
        <w:pStyle w:val="Normal1"/>
        <w:textDirection w:val="btLr"/>
        <w:rPr>
          <w:rFonts w:asciiTheme="majorHAnsi" w:hAnsiTheme="majorHAnsi"/>
        </w:rPr>
      </w:pPr>
    </w:p>
    <w:p w14:paraId="4A9E1851" w14:textId="77777777" w:rsidR="0063618E" w:rsidRDefault="0063618E" w:rsidP="00796527">
      <w:pPr>
        <w:pStyle w:val="Normal1"/>
        <w:textDirection w:val="btLr"/>
        <w:rPr>
          <w:rFonts w:asciiTheme="majorHAnsi" w:hAnsiTheme="majorHAnsi"/>
        </w:rPr>
      </w:pPr>
    </w:p>
    <w:p w14:paraId="2E17BF15" w14:textId="77777777" w:rsidR="0063618E" w:rsidRPr="00D2221E" w:rsidRDefault="0063618E" w:rsidP="00796527">
      <w:pPr>
        <w:pStyle w:val="Normal1"/>
        <w:textDirection w:val="btLr"/>
        <w:rPr>
          <w:rFonts w:asciiTheme="majorHAnsi" w:hAnsiTheme="majorHAnsi"/>
        </w:rPr>
      </w:pPr>
    </w:p>
    <w:p w14:paraId="5F2919F4" w14:textId="77777777" w:rsidR="0063618E" w:rsidRPr="0063618E" w:rsidRDefault="0063618E" w:rsidP="00796527">
      <w:pPr>
        <w:pStyle w:val="Normal1"/>
        <w:textDirection w:val="btLr"/>
        <w:rPr>
          <w:rFonts w:asciiTheme="majorHAnsi" w:hAnsiTheme="majorHAnsi"/>
          <w:b/>
          <w:sz w:val="36"/>
          <w:szCs w:val="36"/>
        </w:rPr>
      </w:pPr>
    </w:p>
    <w:p w14:paraId="41ACC3DB" w14:textId="77777777" w:rsidR="00796527" w:rsidRPr="00D2221E" w:rsidRDefault="00796527" w:rsidP="00796527">
      <w:pPr>
        <w:pStyle w:val="Normal1"/>
        <w:textDirection w:val="btLr"/>
        <w:rPr>
          <w:rFonts w:asciiTheme="majorHAnsi" w:hAnsiTheme="majorHAnsi"/>
        </w:rPr>
      </w:pPr>
    </w:p>
    <w:p w14:paraId="18915D85" w14:textId="5C1665FF" w:rsidR="00DF4D08" w:rsidRPr="00D2221E" w:rsidRDefault="00DF4D08" w:rsidP="00F65C83">
      <w:pPr>
        <w:pStyle w:val="NormalWeb"/>
        <w:spacing w:before="0" w:beforeAutospacing="0" w:after="0" w:afterAutospacing="0"/>
        <w:rPr>
          <w:rFonts w:asciiTheme="majorHAnsi" w:hAnsiTheme="majorHAnsi" w:cs="Arial"/>
          <w:color w:val="232323"/>
          <w:sz w:val="24"/>
          <w:szCs w:val="24"/>
        </w:rPr>
      </w:pPr>
    </w:p>
    <w:sectPr w:rsidR="00DF4D08" w:rsidRPr="00D2221E" w:rsidSect="0093600B">
      <w:footerReference w:type="default" r:id="rId13"/>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AFE93" w14:textId="77777777" w:rsidR="00306F1A" w:rsidRDefault="00306F1A">
      <w:r>
        <w:separator/>
      </w:r>
    </w:p>
  </w:endnote>
  <w:endnote w:type="continuationSeparator" w:id="0">
    <w:p w14:paraId="18C5A02D" w14:textId="77777777" w:rsidR="00306F1A" w:rsidRDefault="003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D060BE">
      <w:rPr>
        <w:noProof/>
      </w:rPr>
      <w:t>3</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EC79D" w14:textId="77777777" w:rsidR="00306F1A" w:rsidRDefault="00306F1A">
      <w:r>
        <w:separator/>
      </w:r>
    </w:p>
  </w:footnote>
  <w:footnote w:type="continuationSeparator" w:id="0">
    <w:p w14:paraId="5BA53A6E" w14:textId="77777777" w:rsidR="00306F1A" w:rsidRDefault="00306F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128"/>
    <w:multiLevelType w:val="hybridMultilevel"/>
    <w:tmpl w:val="A51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396"/>
    <w:multiLevelType w:val="hybridMultilevel"/>
    <w:tmpl w:val="1DE2E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26D94"/>
    <w:multiLevelType w:val="hybridMultilevel"/>
    <w:tmpl w:val="3E0A801A"/>
    <w:lvl w:ilvl="0" w:tplc="B8C29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DF1CDE"/>
    <w:multiLevelType w:val="hybridMultilevel"/>
    <w:tmpl w:val="B198C42A"/>
    <w:lvl w:ilvl="0" w:tplc="C7884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B246F"/>
    <w:rsid w:val="000B61F0"/>
    <w:rsid w:val="000D2E9C"/>
    <w:rsid w:val="0010660B"/>
    <w:rsid w:val="001073EB"/>
    <w:rsid w:val="001259A5"/>
    <w:rsid w:val="00142A4B"/>
    <w:rsid w:val="001438E7"/>
    <w:rsid w:val="00150E73"/>
    <w:rsid w:val="00172522"/>
    <w:rsid w:val="001A3E47"/>
    <w:rsid w:val="001B4622"/>
    <w:rsid w:val="001D7CF3"/>
    <w:rsid w:val="002115A6"/>
    <w:rsid w:val="0022683D"/>
    <w:rsid w:val="00227C74"/>
    <w:rsid w:val="00231022"/>
    <w:rsid w:val="002321AD"/>
    <w:rsid w:val="002450C1"/>
    <w:rsid w:val="00245E6C"/>
    <w:rsid w:val="00254173"/>
    <w:rsid w:val="002714ED"/>
    <w:rsid w:val="002A2DA8"/>
    <w:rsid w:val="002B5B14"/>
    <w:rsid w:val="002E583A"/>
    <w:rsid w:val="00306F1A"/>
    <w:rsid w:val="00307240"/>
    <w:rsid w:val="003076AC"/>
    <w:rsid w:val="00320600"/>
    <w:rsid w:val="003466DF"/>
    <w:rsid w:val="003674DC"/>
    <w:rsid w:val="00382C09"/>
    <w:rsid w:val="003B5D97"/>
    <w:rsid w:val="003D56A2"/>
    <w:rsid w:val="003F1047"/>
    <w:rsid w:val="004111BF"/>
    <w:rsid w:val="004212E3"/>
    <w:rsid w:val="00435CBF"/>
    <w:rsid w:val="004670E6"/>
    <w:rsid w:val="00467999"/>
    <w:rsid w:val="0047576E"/>
    <w:rsid w:val="004B6A07"/>
    <w:rsid w:val="004C4207"/>
    <w:rsid w:val="004D111B"/>
    <w:rsid w:val="004D4D0F"/>
    <w:rsid w:val="004D69BE"/>
    <w:rsid w:val="004F6091"/>
    <w:rsid w:val="00503E6B"/>
    <w:rsid w:val="00503EA3"/>
    <w:rsid w:val="005159BD"/>
    <w:rsid w:val="0052693A"/>
    <w:rsid w:val="00534D43"/>
    <w:rsid w:val="0057098B"/>
    <w:rsid w:val="00574F22"/>
    <w:rsid w:val="00587CE5"/>
    <w:rsid w:val="005925E0"/>
    <w:rsid w:val="005A018E"/>
    <w:rsid w:val="005D68A4"/>
    <w:rsid w:val="005F3EC8"/>
    <w:rsid w:val="00600D4C"/>
    <w:rsid w:val="00615712"/>
    <w:rsid w:val="00625EB9"/>
    <w:rsid w:val="0063618E"/>
    <w:rsid w:val="00656CFE"/>
    <w:rsid w:val="00685E81"/>
    <w:rsid w:val="0069715A"/>
    <w:rsid w:val="006B6284"/>
    <w:rsid w:val="006B6445"/>
    <w:rsid w:val="006C2AB3"/>
    <w:rsid w:val="006C65EF"/>
    <w:rsid w:val="006D4C80"/>
    <w:rsid w:val="006E593C"/>
    <w:rsid w:val="006F2CFC"/>
    <w:rsid w:val="00701680"/>
    <w:rsid w:val="007166E4"/>
    <w:rsid w:val="0074739E"/>
    <w:rsid w:val="00754390"/>
    <w:rsid w:val="007545D1"/>
    <w:rsid w:val="0075713A"/>
    <w:rsid w:val="0076227F"/>
    <w:rsid w:val="00771D89"/>
    <w:rsid w:val="00783737"/>
    <w:rsid w:val="00796527"/>
    <w:rsid w:val="007C05C4"/>
    <w:rsid w:val="007C2296"/>
    <w:rsid w:val="007C5A16"/>
    <w:rsid w:val="007D3D99"/>
    <w:rsid w:val="007F364C"/>
    <w:rsid w:val="007F4CBF"/>
    <w:rsid w:val="00813AD2"/>
    <w:rsid w:val="00814867"/>
    <w:rsid w:val="00815F26"/>
    <w:rsid w:val="00842BD0"/>
    <w:rsid w:val="00843794"/>
    <w:rsid w:val="00872E1C"/>
    <w:rsid w:val="00875321"/>
    <w:rsid w:val="008A1FC7"/>
    <w:rsid w:val="008A4B3C"/>
    <w:rsid w:val="008B29F1"/>
    <w:rsid w:val="008C2331"/>
    <w:rsid w:val="008C7DF2"/>
    <w:rsid w:val="008D1EB8"/>
    <w:rsid w:val="008D2FA6"/>
    <w:rsid w:val="008E074D"/>
    <w:rsid w:val="008F1DF8"/>
    <w:rsid w:val="008F6184"/>
    <w:rsid w:val="00913A1E"/>
    <w:rsid w:val="00920E6E"/>
    <w:rsid w:val="009259B4"/>
    <w:rsid w:val="00926B7A"/>
    <w:rsid w:val="009321A0"/>
    <w:rsid w:val="0093600B"/>
    <w:rsid w:val="00940205"/>
    <w:rsid w:val="009408BA"/>
    <w:rsid w:val="00960C38"/>
    <w:rsid w:val="009705DD"/>
    <w:rsid w:val="009B790C"/>
    <w:rsid w:val="009E666A"/>
    <w:rsid w:val="00A1448A"/>
    <w:rsid w:val="00A31C61"/>
    <w:rsid w:val="00A320C2"/>
    <w:rsid w:val="00A46624"/>
    <w:rsid w:val="00A627D7"/>
    <w:rsid w:val="00A73F41"/>
    <w:rsid w:val="00A74142"/>
    <w:rsid w:val="00AA228B"/>
    <w:rsid w:val="00B14ADF"/>
    <w:rsid w:val="00B4636C"/>
    <w:rsid w:val="00B60939"/>
    <w:rsid w:val="00B76DDD"/>
    <w:rsid w:val="00BA7443"/>
    <w:rsid w:val="00BC6496"/>
    <w:rsid w:val="00BF37A9"/>
    <w:rsid w:val="00C2029D"/>
    <w:rsid w:val="00C25E53"/>
    <w:rsid w:val="00C302C6"/>
    <w:rsid w:val="00C31C3C"/>
    <w:rsid w:val="00C3530F"/>
    <w:rsid w:val="00C479E6"/>
    <w:rsid w:val="00C579CD"/>
    <w:rsid w:val="00C67AE2"/>
    <w:rsid w:val="00C96BDC"/>
    <w:rsid w:val="00CB0649"/>
    <w:rsid w:val="00CD68B3"/>
    <w:rsid w:val="00CE13AC"/>
    <w:rsid w:val="00CF357A"/>
    <w:rsid w:val="00CF37A5"/>
    <w:rsid w:val="00D060BE"/>
    <w:rsid w:val="00D2221E"/>
    <w:rsid w:val="00D273B5"/>
    <w:rsid w:val="00D30BE6"/>
    <w:rsid w:val="00D46CFC"/>
    <w:rsid w:val="00D55860"/>
    <w:rsid w:val="00D63687"/>
    <w:rsid w:val="00D80155"/>
    <w:rsid w:val="00D831F6"/>
    <w:rsid w:val="00D86F08"/>
    <w:rsid w:val="00DC21BD"/>
    <w:rsid w:val="00DC7113"/>
    <w:rsid w:val="00DF4D08"/>
    <w:rsid w:val="00DF6288"/>
    <w:rsid w:val="00E156AA"/>
    <w:rsid w:val="00E213DC"/>
    <w:rsid w:val="00E239BA"/>
    <w:rsid w:val="00E32317"/>
    <w:rsid w:val="00E32B70"/>
    <w:rsid w:val="00E37BF8"/>
    <w:rsid w:val="00E51094"/>
    <w:rsid w:val="00E570A8"/>
    <w:rsid w:val="00E57867"/>
    <w:rsid w:val="00E77F90"/>
    <w:rsid w:val="00E85511"/>
    <w:rsid w:val="00E9415D"/>
    <w:rsid w:val="00EA255B"/>
    <w:rsid w:val="00EC4066"/>
    <w:rsid w:val="00EE2E89"/>
    <w:rsid w:val="00F030A4"/>
    <w:rsid w:val="00F35A9C"/>
    <w:rsid w:val="00F65C83"/>
    <w:rsid w:val="00F978AF"/>
    <w:rsid w:val="00FA5D70"/>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49409978">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2875012">
      <w:bodyDiv w:val="1"/>
      <w:marLeft w:val="0"/>
      <w:marRight w:val="0"/>
      <w:marTop w:val="0"/>
      <w:marBottom w:val="0"/>
      <w:divBdr>
        <w:top w:val="none" w:sz="0" w:space="0" w:color="auto"/>
        <w:left w:val="none" w:sz="0" w:space="0" w:color="auto"/>
        <w:bottom w:val="none" w:sz="0" w:space="0" w:color="auto"/>
        <w:right w:val="none" w:sz="0" w:space="0" w:color="auto"/>
      </w:divBdr>
      <w:divsChild>
        <w:div w:id="2042124798">
          <w:marLeft w:val="0"/>
          <w:marRight w:val="0"/>
          <w:marTop w:val="0"/>
          <w:marBottom w:val="0"/>
          <w:divBdr>
            <w:top w:val="none" w:sz="0" w:space="0" w:color="auto"/>
            <w:left w:val="none" w:sz="0" w:space="0" w:color="auto"/>
            <w:bottom w:val="none" w:sz="0" w:space="0" w:color="auto"/>
            <w:right w:val="none" w:sz="0" w:space="0" w:color="auto"/>
          </w:divBdr>
        </w:div>
        <w:div w:id="2031838390">
          <w:marLeft w:val="0"/>
          <w:marRight w:val="0"/>
          <w:marTop w:val="0"/>
          <w:marBottom w:val="0"/>
          <w:divBdr>
            <w:top w:val="none" w:sz="0" w:space="0" w:color="auto"/>
            <w:left w:val="none" w:sz="0" w:space="0" w:color="auto"/>
            <w:bottom w:val="none" w:sz="0" w:space="0" w:color="auto"/>
            <w:right w:val="none" w:sz="0" w:space="0" w:color="auto"/>
          </w:divBdr>
        </w:div>
        <w:div w:id="875653342">
          <w:marLeft w:val="0"/>
          <w:marRight w:val="0"/>
          <w:marTop w:val="0"/>
          <w:marBottom w:val="0"/>
          <w:divBdr>
            <w:top w:val="none" w:sz="0" w:space="0" w:color="auto"/>
            <w:left w:val="none" w:sz="0" w:space="0" w:color="auto"/>
            <w:bottom w:val="none" w:sz="0" w:space="0" w:color="auto"/>
            <w:right w:val="none" w:sz="0" w:space="0" w:color="auto"/>
          </w:divBdr>
        </w:div>
        <w:div w:id="1181550465">
          <w:marLeft w:val="0"/>
          <w:marRight w:val="0"/>
          <w:marTop w:val="0"/>
          <w:marBottom w:val="0"/>
          <w:divBdr>
            <w:top w:val="none" w:sz="0" w:space="0" w:color="auto"/>
            <w:left w:val="none" w:sz="0" w:space="0" w:color="auto"/>
            <w:bottom w:val="none" w:sz="0" w:space="0" w:color="auto"/>
            <w:right w:val="none" w:sz="0" w:space="0" w:color="auto"/>
          </w:divBdr>
        </w:div>
        <w:div w:id="1640961073">
          <w:marLeft w:val="0"/>
          <w:marRight w:val="0"/>
          <w:marTop w:val="0"/>
          <w:marBottom w:val="0"/>
          <w:divBdr>
            <w:top w:val="none" w:sz="0" w:space="0" w:color="auto"/>
            <w:left w:val="none" w:sz="0" w:space="0" w:color="auto"/>
            <w:bottom w:val="none" w:sz="0" w:space="0" w:color="auto"/>
            <w:right w:val="none" w:sz="0" w:space="0" w:color="auto"/>
          </w:divBdr>
        </w:div>
      </w:divsChild>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SrnWp5O0DEs" TargetMode="External"/><Relationship Id="rId12" Type="http://schemas.openxmlformats.org/officeDocument/2006/relationships/hyperlink" Target="https://www.youtube.com/watch?v=d-diB65scQ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c44JQWLqrCY" TargetMode="External"/><Relationship Id="rId9" Type="http://schemas.openxmlformats.org/officeDocument/2006/relationships/hyperlink" Target="https://www.youtube.com/watch?v=IcxKwQJZ_04" TargetMode="External"/><Relationship Id="rId10" Type="http://schemas.openxmlformats.org/officeDocument/2006/relationships/hyperlink" Target="https://www.youtube.com/watch?v=rMbATaj7I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905</Words>
  <Characters>5165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2019-11-07T05:21:00Z</dcterms:created>
  <dcterms:modified xsi:type="dcterms:W3CDTF">2019-11-17T17:48:00Z</dcterms:modified>
</cp:coreProperties>
</file>