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58620" w14:textId="52A19244" w:rsidR="007545D1" w:rsidRDefault="00123076" w:rsidP="007545D1">
      <w:pPr>
        <w:pStyle w:val="Normal1"/>
        <w:rPr>
          <w:rFonts w:ascii="Arial" w:eastAsia="Times New Roman" w:hAnsi="Arial" w:cs="Arial"/>
          <w:color w:val="202020"/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01829E" wp14:editId="4C040E33">
                <wp:simplePos x="0" y="0"/>
                <wp:positionH relativeFrom="margin">
                  <wp:posOffset>4022725</wp:posOffset>
                </wp:positionH>
                <wp:positionV relativeFrom="paragraph">
                  <wp:posOffset>7620</wp:posOffset>
                </wp:positionV>
                <wp:extent cx="2387600" cy="1371600"/>
                <wp:effectExtent l="0" t="0" r="15875" b="17780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B7608" w14:textId="77777777" w:rsidR="00A46624" w:rsidRPr="00940205" w:rsidRDefault="00A46624">
                            <w:pPr>
                              <w:pStyle w:val="Normal1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Strand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A35B47">
                              <w:rPr>
                                <w:rFonts w:ascii="Arial" w:eastAsia="Arial" w:hAnsi="Arial" w:cs="Arial"/>
                              </w:rPr>
                              <w:t>Visual Art</w:t>
                            </w:r>
                          </w:p>
                          <w:p w14:paraId="0CBBD35F" w14:textId="77777777" w:rsidR="00A46624" w:rsidRPr="00C302C6" w:rsidRDefault="00A46624">
                            <w:pPr>
                              <w:pStyle w:val="Normal1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A89B6A" w14:textId="2B0596ED" w:rsidR="00A46624" w:rsidRPr="00940205" w:rsidRDefault="00A46624">
                            <w:pPr>
                              <w:pStyle w:val="Normal1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Grades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3A347B">
                              <w:rPr>
                                <w:rFonts w:ascii="Arial" w:eastAsia="Arial" w:hAnsi="Arial" w:cs="Arial"/>
                              </w:rPr>
                              <w:t>7</w:t>
                            </w:r>
                            <w:r w:rsidR="0062098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7545D1">
                              <w:rPr>
                                <w:rFonts w:ascii="Arial" w:eastAsia="Arial" w:hAnsi="Arial" w:cs="Arial"/>
                              </w:rPr>
                              <w:t>&amp;</w:t>
                            </w:r>
                            <w:r w:rsidR="00620989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3A347B"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  <w:p w14:paraId="0B5EE8F3" w14:textId="77777777" w:rsidR="00A46624" w:rsidRPr="00C302C6" w:rsidRDefault="00A46624">
                            <w:pPr>
                              <w:pStyle w:val="Normal1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1B6664" w14:textId="77777777" w:rsidR="00A46624" w:rsidRPr="00940205" w:rsidRDefault="00A46624" w:rsidP="00940205">
                            <w:pPr>
                              <w:pStyle w:val="Normal1"/>
                              <w:ind w:left="1440" w:hanging="1440"/>
                              <w:textDirection w:val="btLr"/>
                            </w:pPr>
                            <w:r w:rsidRPr="00534D43">
                              <w:rPr>
                                <w:rFonts w:ascii="Arial" w:eastAsia="Arial" w:hAnsi="Arial" w:cs="Arial"/>
                                <w:b/>
                              </w:rPr>
                              <w:t>Content</w:t>
                            </w:r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proofErr w:type="gramStart"/>
                            <w:r w:rsidRPr="00940205">
                              <w:rPr>
                                <w:rFonts w:ascii="Arial" w:eastAsia="Arial" w:hAnsi="Arial" w:cs="Arial"/>
                              </w:rPr>
                              <w:t>45 minute</w:t>
                            </w:r>
                            <w:proofErr w:type="gramEnd"/>
                            <w:r w:rsidRPr="00940205">
                              <w:rPr>
                                <w:rFonts w:ascii="Arial" w:eastAsia="Arial" w:hAnsi="Arial" w:cs="Arial"/>
                              </w:rPr>
                              <w:t xml:space="preserve"> broadcast + hands-on activity</w:t>
                            </w: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829E" id="Rectangle 3" o:spid="_x0000_s1026" style="position:absolute;margin-left:316.75pt;margin-top:.6pt;width:188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JRKYECAAASBQAADgAAAGRycy9lMm9Eb2MueG1srFTNjtsgEL5X6jsg7lnbifNnxVmt4qSqtG1X&#10;3fYBCOAYFYMLJE5a9d07YCebdC9VVR/wwAwz38x8w+L+WEt04MYKrXKc3MUYcUU1E2qX469fNoMZ&#10;RtYRxYjUiuf4xC2+X759s2ibjA91pSXjBoETZbO2yXHlXJNFkaUVr4m90w1XoCy1qYmDrdlFzJAW&#10;vNcyGsbxJGq1YY3RlFsLp0WnxMvgvyw5dZ/K0nKHZI4BmwurCevWr9FyQbKdIU0laA+D/AOKmggF&#10;QS+uCuII2hvxylUtqNFWl+6O6jrSZSkoDzlANkn8RzbPFWl4yAWKY5tLmez/c0s/Hp4MEizHY4wU&#10;qaFFn6FoRO0kRyNfnraxGVg9N0/GJ2ibR02/WaT0qgIr/mCMbitOGIBKvH10c8FvLFxF2/aDZuCd&#10;7J0OlTqWpvYOoQboGBpyujSEHx2icDgczaaTGPpGQZeMponf+BgkO19vjHXvuK6RF3JsAHxwTw6P&#10;1nWmZxMfTemNkBLOSSYVanM8Hw/H4YLVUjCvDFma3XYlDToQz5vw9XFvzLzngtiqs2MgeSuSGb1X&#10;LEi+MutedkTITgb8UnlDSBRg9lJHmJ/zeL6erWfpIB1O1oM0LorBw2aVDiabZDouRsVqVSS/POQk&#10;zSrBGFce9Zm8Sfp35OjHqKPdhb432dnrImzC97oI0S2M0BvI6vwP2QVKeBZ0bHLH7RGK46mx1ewE&#10;5DC6G0x4SECotPmBUQtDmWP7fU8Mx0i+V0CweZIOU5jisEnHkzm8LuZas73WEEXBVY4dRp24ct3k&#10;7xsjdhVESkLnlX4AUpYi0OUFVU9lGLyQTP9I+Mm+3gerl6ds+RsAAP//AwBQSwMEFAAGAAgAAAAh&#10;AISQsUbgAAAACgEAAA8AAABkcnMvZG93bnJldi54bWxMj8FOwzAMhu9IvENkJC6IJctgG6XphCYh&#10;JMSFUSaOaRPaisSpmqzr3h7vBEf7+/X7c76ZvGOjHWIXUMF8JoBZrIPpsFFQfjzfroHFpNFoF9Aq&#10;ONkIm+LyIteZCUd8t+MuNYxKMGZaQZtSn3Ee69Z6HWeht0jsOwxeJxqHhptBH6ncOy6FWHKvO6QL&#10;re7ttrX1z+7gFfjK7c24Ll/ktr75en0rT/7zrlPq+mp6egSW7JT+wnDWJ3UoyKkKBzSROQXLxeKe&#10;ogQksDMX4oEWlQI5X0ngRc7/v1D8AgAA//8DAFBLAQItABQABgAIAAAAIQDkmcPA+wAAAOEBAAAT&#10;AAAAAAAAAAAAAAAAAAAAAABbQ29udGVudF9UeXBlc10ueG1sUEsBAi0AFAAGAAgAAAAhACOyauHX&#10;AAAAlAEAAAsAAAAAAAAAAAAAAAAALAEAAF9yZWxzLy5yZWxzUEsBAi0AFAAGAAgAAAAhALtSUSmB&#10;AgAAEgUAAA4AAAAAAAAAAAAAAAAALAIAAGRycy9lMm9Eb2MueG1sUEsBAi0AFAAGAAgAAAAhAISQ&#10;sUbgAAAACgEAAA8AAAAAAAAAAAAAAAAA2QQAAGRycy9kb3ducmV2LnhtbFBLBQYAAAAABAAEAPMA&#10;AADmBQAAAAA=&#10;" filled="f">
                <v:stroke dashstyle="dash" joinstyle="round"/>
                <v:textbox inset="91424emu,45698emu,91424emu,45698emu">
                  <w:txbxContent>
                    <w:p w14:paraId="020B7608" w14:textId="77777777" w:rsidR="00A46624" w:rsidRPr="00940205" w:rsidRDefault="00A46624">
                      <w:pPr>
                        <w:pStyle w:val="Normal1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Strand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="00A35B47">
                        <w:rPr>
                          <w:rFonts w:ascii="Arial" w:eastAsia="Arial" w:hAnsi="Arial" w:cs="Arial"/>
                        </w:rPr>
                        <w:t>Visual Art</w:t>
                      </w:r>
                    </w:p>
                    <w:p w14:paraId="0CBBD35F" w14:textId="77777777" w:rsidR="00A46624" w:rsidRPr="00C302C6" w:rsidRDefault="00A46624">
                      <w:pPr>
                        <w:pStyle w:val="Normal1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1CA89B6A" w14:textId="2B0596ED" w:rsidR="00A46624" w:rsidRPr="00940205" w:rsidRDefault="00A46624">
                      <w:pPr>
                        <w:pStyle w:val="Normal1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Grades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 w:rsidR="003A347B">
                        <w:rPr>
                          <w:rFonts w:ascii="Arial" w:eastAsia="Arial" w:hAnsi="Arial" w:cs="Arial"/>
                        </w:rPr>
                        <w:t>7</w:t>
                      </w:r>
                      <w:r w:rsidR="00620989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7545D1">
                        <w:rPr>
                          <w:rFonts w:ascii="Arial" w:eastAsia="Arial" w:hAnsi="Arial" w:cs="Arial"/>
                        </w:rPr>
                        <w:t>&amp;</w:t>
                      </w:r>
                      <w:r w:rsidR="00620989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3A347B"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  <w:p w14:paraId="0B5EE8F3" w14:textId="77777777" w:rsidR="00A46624" w:rsidRPr="00C302C6" w:rsidRDefault="00A46624">
                      <w:pPr>
                        <w:pStyle w:val="Normal1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531B6664" w14:textId="77777777" w:rsidR="00A46624" w:rsidRPr="00940205" w:rsidRDefault="00A46624" w:rsidP="00940205">
                      <w:pPr>
                        <w:pStyle w:val="Normal1"/>
                        <w:ind w:left="1440" w:hanging="1440"/>
                        <w:textDirection w:val="btLr"/>
                      </w:pPr>
                      <w:r w:rsidRPr="00534D43">
                        <w:rPr>
                          <w:rFonts w:ascii="Arial" w:eastAsia="Arial" w:hAnsi="Arial" w:cs="Arial"/>
                          <w:b/>
                        </w:rPr>
                        <w:t>Content</w:t>
                      </w:r>
                      <w:r w:rsidRPr="00940205"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proofErr w:type="gramStart"/>
                      <w:r w:rsidRPr="00940205">
                        <w:rPr>
                          <w:rFonts w:ascii="Arial" w:eastAsia="Arial" w:hAnsi="Arial" w:cs="Arial"/>
                        </w:rPr>
                        <w:t>45 minute</w:t>
                      </w:r>
                      <w:proofErr w:type="gramEnd"/>
                      <w:r w:rsidRPr="00940205">
                        <w:rPr>
                          <w:rFonts w:ascii="Arial" w:eastAsia="Arial" w:hAnsi="Arial" w:cs="Arial"/>
                        </w:rPr>
                        <w:t xml:space="preserve"> broadcast + hands-on activity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13AC">
        <w:rPr>
          <w:noProof/>
        </w:rPr>
        <w:drawing>
          <wp:inline distT="0" distB="0" distL="0" distR="0" wp14:anchorId="01FC9A5B" wp14:editId="3E5C907B">
            <wp:extent cx="3654676" cy="57136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676" cy="571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74D64" w14:textId="77777777" w:rsidR="007545D1" w:rsidRDefault="007545D1" w:rsidP="007545D1">
      <w:pPr>
        <w:pStyle w:val="Normal1"/>
        <w:rPr>
          <w:rFonts w:ascii="Arial" w:eastAsia="Times New Roman" w:hAnsi="Arial" w:cs="Arial"/>
          <w:color w:val="202020"/>
          <w:spacing w:val="-11"/>
        </w:rPr>
      </w:pPr>
    </w:p>
    <w:p w14:paraId="3C80F861" w14:textId="7A953F5A" w:rsidR="007545D1" w:rsidRDefault="00705236" w:rsidP="007545D1">
      <w:pPr>
        <w:pStyle w:val="Normal1"/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</w:pPr>
      <w:r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Metis Art and </w:t>
      </w:r>
      <w:r w:rsidR="007545D1"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Stories </w:t>
      </w:r>
      <w:r w:rsid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 xml:space="preserve">in the Classroom </w:t>
      </w:r>
      <w:r w:rsidR="00F700D7" w:rsidRP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>with Leah Marie Dorio</w:t>
      </w:r>
      <w:r w:rsidR="00F700D7"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  <w:t>n</w:t>
      </w:r>
    </w:p>
    <w:p w14:paraId="61164267" w14:textId="109DC7A5" w:rsidR="002164A6" w:rsidRPr="00F700D7" w:rsidRDefault="002164A6" w:rsidP="007545D1">
      <w:pPr>
        <w:pStyle w:val="Normal1"/>
        <w:rPr>
          <w:rFonts w:ascii="Arial" w:eastAsia="Times New Roman" w:hAnsi="Arial" w:cs="Arial"/>
          <w:b/>
          <w:color w:val="202020"/>
          <w:spacing w:val="-11"/>
          <w:sz w:val="36"/>
          <w:szCs w:val="36"/>
        </w:rPr>
      </w:pPr>
      <w:r w:rsidRPr="00F700D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B4A184" wp14:editId="0C54E807">
                <wp:simplePos x="0" y="0"/>
                <wp:positionH relativeFrom="margin">
                  <wp:posOffset>4021455</wp:posOffset>
                </wp:positionH>
                <wp:positionV relativeFrom="paragraph">
                  <wp:posOffset>220980</wp:posOffset>
                </wp:positionV>
                <wp:extent cx="2400935" cy="911860"/>
                <wp:effectExtent l="0" t="0" r="37465" b="2794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C7285" w14:textId="77777777" w:rsidR="00A46624" w:rsidRPr="00534D43" w:rsidRDefault="00A46624" w:rsidP="008F6184">
                            <w:pPr>
                              <w:pStyle w:val="Normal1"/>
                              <w:textDirection w:val="btL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Classroom Setup</w:t>
                            </w:r>
                            <w:r w:rsidRPr="005D68A4">
                              <w:rPr>
                                <w:rFonts w:ascii="Arial" w:hAnsi="Arial"/>
                                <w:b/>
                              </w:rPr>
                              <w:t xml:space="preserve">: </w:t>
                            </w:r>
                          </w:p>
                          <w:p w14:paraId="23521A08" w14:textId="051827B0" w:rsidR="00A46624" w:rsidRPr="003076AC" w:rsidRDefault="00620989" w:rsidP="00534D43">
                            <w:pPr>
                              <w:pStyle w:val="Normal1"/>
                              <w:numPr>
                                <w:ilvl w:val="0"/>
                                <w:numId w:val="37"/>
                              </w:numPr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Students will need desks and chairs for drawing and writing.</w:t>
                            </w:r>
                          </w:p>
                          <w:p w14:paraId="1FBD63D9" w14:textId="77777777" w:rsidR="00A46624" w:rsidRPr="003076AC" w:rsidRDefault="00A46624" w:rsidP="008F6184">
                            <w:pPr>
                              <w:pStyle w:val="Normal1"/>
                              <w:textDirection w:val="btLr"/>
                              <w:rPr>
                                <w:rFonts w:ascii="Arial" w:eastAsia="Calibri" w:hAnsi="Arial" w:cs="Calibri"/>
                                <w:b/>
                                <w:sz w:val="32"/>
                              </w:rPr>
                            </w:pPr>
                          </w:p>
                          <w:p w14:paraId="3FAC457D" w14:textId="77777777" w:rsidR="00A46624" w:rsidRPr="003076AC" w:rsidRDefault="00A46624" w:rsidP="008F6184">
                            <w:pPr>
                              <w:pStyle w:val="Normal1"/>
                              <w:spacing w:after="240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A184" id="Rectangle 2" o:spid="_x0000_s1027" style="position:absolute;margin-left:316.65pt;margin-top:17.4pt;width:189.05pt;height:71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MW1XoCAAAABQAADgAAAGRycy9lMm9Eb2MueG1srFRtb9MwEP6OxH+w/L3Ly9LSRkunqWkR0oCJ&#10;wQ9wbaexcGxju03HxH/n7LRdy74gRD4k59z58T13z/nmdt9JtOPWCa0qnF2lGHFFNRNqU+FvX1ej&#10;KUbOE8WI1IpX+Ik7fDt/++amNyXPdasl4xYBiHJlbyrcem/KJHG05R1xV9pwBc5G2454WNpNwizp&#10;Ab2TSZ6mk6TXlhmrKXcO/taDE88jftNw6j83jeMeyQpDbj6+bXyvwzuZ35ByY4lpBT2kQf4hi44I&#10;BYeeoGriCdpa8QqqE9Rqpxt/RXWX6KYRlEcOwCZL/2Dz2BLDIxcojjOnMrn/B0s/7R4sEqzCBUaK&#10;dNCiL1A0ojaSozyUpzeuhKhH82ADQWfuNf3ukNKLFqL4nbW6bzlhkFQW4pOLDWHhYCta9x81A3Sy&#10;9TpWat/YLgBCDdA+NuTp1BC+94jCz7xI09n1GCMKvlmWTSexYwkpj7uNdf491x0KRoUt5B7Rye7e&#10;+ZANKY8h4TClV0LK2HSpUA+g43wcNzgtBQvOSNJu1gtp0Y4E2cQnUgP652FWbxWLYKEAy4PtiZCD&#10;DYdLFfCAD6RzsAZdPM/S2XK6nBajIp8sR0Va16O71aIYTVbZu3F9XS8WdfYrpJYVZSsY4ypkd9Ro&#10;VvydBg7TMqjrpNILFu6c7Co+r8kml2nEwgKr4zeyi50PzR5E4/frfVRWlEUQwlqzJ5CC1cMYwrUB&#10;RqvtT4x6GMEKux9bYjlG8oMCOc2yIgdV+rgoxpMZ3CX23LM+9xBFAarCHqPBXPhhzrfGik0LJ2Wx&#10;0UrfgQQbEdXxktVBuDBmkdPhSghzfL6OUS8X1/w3AAAA//8DAFBLAwQUAAYACAAAACEAkVNwfeEA&#10;AAALAQAADwAAAGRycy9kb3ducmV2LnhtbEyPTUvDQBCG74L/YRnBm93EDTWk2RSpiAetkChCb9tk&#10;TKL7EXa3bfz3Tk96m2Ee3nnecj0bzY7ow+ishHSRAEPbum60vYT3t8ebHFiIynZKO4sSfjDAurq8&#10;KFXRuZOt8djEnlGIDYWSMMQ4FZyHdkCjwsJNaOn26bxRkVbf886rE4UbzW+TZMmNGi19GNSEmwHb&#10;7+ZgJGxHvtFP+e6lrh9e+fajEc/+S0h5fTXfr4BFnOMfDGd9UoeKnPbuYLvAtISlEIJQCSKjCmcg&#10;SdMM2J6muzwDXpX8f4fqFwAA//8DAFBLAQItABQABgAIAAAAIQDkmcPA+wAAAOEBAAATAAAAAAAA&#10;AAAAAAAAAAAAAABbQ29udGVudF9UeXBlc10ueG1sUEsBAi0AFAAGAAgAAAAhACOyauHXAAAAlAEA&#10;AAsAAAAAAAAAAAAAAAAALAEAAF9yZWxzLy5yZWxzUEsBAi0AFAAGAAgAAAAhAKdjFtV6AgAAAAUA&#10;AA4AAAAAAAAAAAAAAAAALAIAAGRycy9lMm9Eb2MueG1sUEsBAi0AFAAGAAgAAAAhAJFTcH3hAAAA&#10;CwEAAA8AAAAAAAAAAAAAAAAA0gQAAGRycy9kb3ducmV2LnhtbFBLBQYAAAAABAAEAPMAAADgBQAA&#10;AAA=&#10;" filled="f">
                <v:stroke joinstyle="round"/>
                <v:textbox inset="91424emu,45698emu,91424emu,45698emu">
                  <w:txbxContent>
                    <w:p w14:paraId="29CC7285" w14:textId="77777777" w:rsidR="00A46624" w:rsidRPr="00534D43" w:rsidRDefault="00A46624" w:rsidP="008F6184">
                      <w:pPr>
                        <w:pStyle w:val="Normal1"/>
                        <w:textDirection w:val="btL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Classroom Setup</w:t>
                      </w:r>
                      <w:r w:rsidRPr="005D68A4">
                        <w:rPr>
                          <w:rFonts w:ascii="Arial" w:hAnsi="Arial"/>
                          <w:b/>
                        </w:rPr>
                        <w:t xml:space="preserve">: </w:t>
                      </w:r>
                    </w:p>
                    <w:p w14:paraId="23521A08" w14:textId="051827B0" w:rsidR="00A46624" w:rsidRPr="003076AC" w:rsidRDefault="00620989" w:rsidP="00534D43">
                      <w:pPr>
                        <w:pStyle w:val="Normal1"/>
                        <w:numPr>
                          <w:ilvl w:val="0"/>
                          <w:numId w:val="37"/>
                        </w:numPr>
                        <w:textDirection w:val="btL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Students will need desks and chairs for drawing and writing.</w:t>
                      </w:r>
                    </w:p>
                    <w:p w14:paraId="1FBD63D9" w14:textId="77777777" w:rsidR="00A46624" w:rsidRPr="003076AC" w:rsidRDefault="00A46624" w:rsidP="008F6184">
                      <w:pPr>
                        <w:pStyle w:val="Normal1"/>
                        <w:textDirection w:val="btLr"/>
                        <w:rPr>
                          <w:rFonts w:ascii="Arial" w:eastAsia="Calibri" w:hAnsi="Arial" w:cs="Calibri"/>
                          <w:b/>
                          <w:sz w:val="32"/>
                        </w:rPr>
                      </w:pPr>
                    </w:p>
                    <w:p w14:paraId="3FAC457D" w14:textId="77777777" w:rsidR="00A46624" w:rsidRPr="003076AC" w:rsidRDefault="00A46624" w:rsidP="008F6184">
                      <w:pPr>
                        <w:pStyle w:val="Normal1"/>
                        <w:spacing w:after="240"/>
                        <w:textDirection w:val="btL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6BC044D" w14:textId="1EC542BB" w:rsidR="002164A6" w:rsidRPr="002164A6" w:rsidRDefault="002164A6" w:rsidP="002164A6">
      <w:pPr>
        <w:rPr>
          <w:rFonts w:ascii="Verdana" w:hAnsi="Verdana" w:cs="Arial"/>
          <w:sz w:val="22"/>
          <w:szCs w:val="22"/>
        </w:rPr>
      </w:pPr>
      <w:r w:rsidRPr="002164A6">
        <w:rPr>
          <w:rFonts w:ascii="Verdana" w:hAnsi="Verdana" w:cs="Arial"/>
          <w:sz w:val="22"/>
          <w:szCs w:val="22"/>
        </w:rPr>
        <w:t>Leah Marie Dorion is a Métis person with cultural roots to the historic community of Cumberland House, Saskatchewan. She is a passionate interdisciplinary artist and educator committed to sharing Métis culture and history. </w:t>
      </w:r>
    </w:p>
    <w:p w14:paraId="6F3698DA" w14:textId="2571A8D3" w:rsidR="00534D43" w:rsidRPr="002164A6" w:rsidRDefault="002164A6">
      <w:pPr>
        <w:pStyle w:val="Normal1"/>
        <w:rPr>
          <w:rFonts w:ascii="Calibri" w:eastAsia="Calibri" w:hAnsi="Calibri" w:cs="Calibri"/>
          <w:b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A5278F" wp14:editId="7D75C9EF">
                <wp:simplePos x="0" y="0"/>
                <wp:positionH relativeFrom="margin">
                  <wp:posOffset>4014470</wp:posOffset>
                </wp:positionH>
                <wp:positionV relativeFrom="paragraph">
                  <wp:posOffset>66040</wp:posOffset>
                </wp:positionV>
                <wp:extent cx="2399665" cy="6170930"/>
                <wp:effectExtent l="0" t="0" r="13335" b="26670"/>
                <wp:wrapSquare wrapText="bothSides"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6170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E7489" w14:textId="77777777" w:rsidR="00534D43" w:rsidRDefault="00534D43" w:rsidP="00534D4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/>
                                <w:b/>
                              </w:rPr>
                            </w:pPr>
                            <w:r w:rsidRPr="00534D43">
                              <w:rPr>
                                <w:rFonts w:ascii="Arial" w:hAnsi="Arial"/>
                                <w:b/>
                              </w:rPr>
                              <w:t>Materials:</w:t>
                            </w:r>
                          </w:p>
                          <w:p w14:paraId="1BD99C2A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Smart board</w:t>
                            </w:r>
                          </w:p>
                          <w:p w14:paraId="0648BC6C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White board or black board</w:t>
                            </w:r>
                          </w:p>
                          <w:p w14:paraId="2F712173" w14:textId="77777777" w:rsidR="00534D43" w:rsidRPr="00534D43" w:rsidRDefault="00534D43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Device to access YouTube (can also be the smart board)</w:t>
                            </w:r>
                          </w:p>
                          <w:p w14:paraId="4EBAC6C8" w14:textId="49B03655" w:rsidR="00620989" w:rsidRDefault="00534D43" w:rsidP="000444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534D43">
                              <w:rPr>
                                <w:rFonts w:ascii="Arial" w:hAnsi="Arial" w:cs="Arial"/>
                              </w:rPr>
                              <w:t>Speakers (good sound level is important for this lesson)</w:t>
                            </w:r>
                          </w:p>
                          <w:p w14:paraId="08213566" w14:textId="77777777" w:rsidR="0004447D" w:rsidRPr="0004447D" w:rsidRDefault="0004447D" w:rsidP="0004447D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68E71" w14:textId="6F6AB983" w:rsidR="00620989" w:rsidRDefault="00620989" w:rsidP="00534D4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Each student will need</w:t>
                            </w:r>
                            <w:r w:rsidR="0004447D">
                              <w:rPr>
                                <w:rFonts w:ascii="Arial" w:hAnsi="Arial" w:cs="Arial"/>
                              </w:rPr>
                              <w:t xml:space="preserve"> for the BROADCAST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78AD52B7" w14:textId="29586C83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Pencil</w:t>
                            </w:r>
                          </w:p>
                          <w:p w14:paraId="34577320" w14:textId="1A57A882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Eraser</w:t>
                            </w:r>
                          </w:p>
                          <w:p w14:paraId="0E112446" w14:textId="5601E08A" w:rsidR="0004447D" w:rsidRPr="0004447D" w:rsidRDefault="0004447D" w:rsidP="0004447D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Black Sharpie</w:t>
                            </w:r>
                          </w:p>
                          <w:p w14:paraId="3FFBDD57" w14:textId="3DCE12B0" w:rsidR="00620989" w:rsidRDefault="0004447D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@ 8”x11” 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Paper (for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sketching</w:t>
                            </w:r>
                            <w:r w:rsidR="00620989">
                              <w:rPr>
                                <w:rFonts w:ascii="Arial" w:hAnsi="Arial" w:cs="Arial"/>
                              </w:rPr>
                              <w:t xml:space="preserve"> and writing)</w:t>
                            </w:r>
                          </w:p>
                          <w:p w14:paraId="01B1C56B" w14:textId="77777777" w:rsidR="0004447D" w:rsidRDefault="0004447D" w:rsidP="0004447D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10AF0C" w14:textId="5FB6C59F" w:rsidR="0004447D" w:rsidRPr="0004447D" w:rsidRDefault="0004447D" w:rsidP="0004447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Each student will need for the POST BROADCAST activity</w:t>
                            </w:r>
                            <w:r w:rsidR="006E25F9">
                              <w:rPr>
                                <w:rFonts w:ascii="Arial" w:hAnsi="Arial" w:cs="Arial"/>
                              </w:rPr>
                              <w:t xml:space="preserve"> in addition to list above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8BE9ACA" w14:textId="551D3E19" w:rsidR="0004447D" w:rsidRDefault="0004447D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canvas or canvas hard board or heavy stock paper for the painting.</w:t>
                            </w:r>
                          </w:p>
                          <w:p w14:paraId="0E1D145C" w14:textId="617FB84C" w:rsidR="00620989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acrylic or tempura paints</w:t>
                            </w:r>
                          </w:p>
                          <w:p w14:paraId="1759E1FD" w14:textId="272E6D24" w:rsidR="00620989" w:rsidRPr="00534D43" w:rsidRDefault="00620989" w:rsidP="00620989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brushes and painting supplies</w:t>
                            </w:r>
                          </w:p>
                          <w:p w14:paraId="4E496120" w14:textId="77777777" w:rsidR="00534D43" w:rsidRPr="003076AC" w:rsidRDefault="00534D43" w:rsidP="00534D43">
                            <w:pPr>
                              <w:pStyle w:val="Normal1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  <w:p w14:paraId="701FE143" w14:textId="77777777" w:rsidR="00534D43" w:rsidRPr="003076AC" w:rsidRDefault="00534D43" w:rsidP="00534D43">
                            <w:pPr>
                              <w:pStyle w:val="Normal1"/>
                              <w:textDirection w:val="btLr"/>
                              <w:rPr>
                                <w:rFonts w:ascii="Arial" w:eastAsia="Calibri" w:hAnsi="Arial" w:cs="Calibri"/>
                                <w:b/>
                                <w:sz w:val="32"/>
                              </w:rPr>
                            </w:pPr>
                          </w:p>
                          <w:p w14:paraId="1211C2FA" w14:textId="77777777" w:rsidR="00534D43" w:rsidRPr="003076AC" w:rsidRDefault="00534D43" w:rsidP="00534D43">
                            <w:pPr>
                              <w:pStyle w:val="Normal1"/>
                              <w:spacing w:after="240"/>
                              <w:textDirection w:val="btL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278F" id="Rectangle 5" o:spid="_x0000_s1028" style="position:absolute;margin-left:316.1pt;margin-top:5.2pt;width:188.95pt;height:485.9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6zyn0CAAABBQAADgAAAGRycy9lMm9Eb2MueG1srFRtb9MwEP6OxH+w/L3LS9OsiZZOU9MipAET&#10;gx/g2k5j4djBdpuOif/O2WlLx74gRD4k59z58T13z/nm9tBJtOfGCq0qnFzFGHFFNRNqW+GvX9aT&#10;OUbWEcWI1IpX+IlbfLt4++Zm6Eue6lZLxg0CEGXLoa9w61xfRpGlLe+IvdI9V+BstOmIg6XZRsyQ&#10;AdA7GaVxnEeDNqw3mnJr4W89OvEi4DcNp+5T01jukKww5ObC24T3xr+jxQ0pt4b0raDHNMg/ZNER&#10;oeDQM1RNHEE7I15BdYIabXXjrqjuIt00gvLAAdgk8R9sHlvS88AFimP7c5ns/4OlH/cPBglW4SlG&#10;inTQos9QNKK2kqOZL8/Q2xKiHvsH4wna/l7TbxYpvWwhit8Zo4eWEwZJJT4+erHBLyxsRZvhg2aA&#10;TnZOh0odGtN5QKgBOoSGPJ0bwg8OUfiZTosiz2cYUfDlyXVcTEPLIlKetvfGundcd8gbFTaQfIAn&#10;+3vrfDqkPIX405ReCylD16VCQ4WLWToLG6yWgnlnYGm2m6U0aE+8bsITuAH/yzCjd4oFMF+B1dF2&#10;RMjRhsOl8nhACNI5WqMwnou4WM1X82ySpflqksV1PblbL7NJvk6uZ/W0Xi7r5KdPLcnKVjDGlc/u&#10;JNIk+zsRHMdllNdZpi9Y2Euy6/C8Jhu9TCMUFlidvoFdaL3v9qgad9gcgrTSk442mj2BFowe5xDu&#10;DTBabX5gNMAMVth+3xHDMZLvFeipSLI0g6ENi2yWF3CZmEvP5tJDFAWoCjuMRnPpxkHf9UZsWzgp&#10;CY1W+g402IigDq/PMaujcmHOAqfjneAH+XIdon7fXItfAAAA//8DAFBLAwQUAAYACAAAACEA3hxG&#10;uOAAAAALAQAADwAAAGRycy9kb3ducmV2LnhtbEyPTUvDQBCG74L/YRnBm901kRJjNkUq4kFbSBTB&#10;2zY7JtH9CLvbNv57pydlTsPz8s4z1Wq2hh0wxNE7CdcLAQxd5/Xoeglvr49XBbCYlNPKeIcSfjDC&#10;qj4/q1Sp/dE1eGhTz6jExVJJGFKaSs5jN6BVceEndMQ+fbAq0Rp6roM6Urk1PBNiya0aHV0Y1ITr&#10;Abvvdm8lbEa+Nk/Fx0vTPGz55r3Nn8NXLuXlxXx/ByzhnP7CcNIndajJaef3TkdmJCzzLKMoAXED&#10;7BQQNMB2Em4LQryu+P8f6l8AAAD//wMAUEsBAi0AFAAGAAgAAAAhAOSZw8D7AAAA4QEAABMAAAAA&#10;AAAAAAAAAAAAAAAAAFtDb250ZW50X1R5cGVzXS54bWxQSwECLQAUAAYACAAAACEAI7Jq4dcAAACU&#10;AQAACwAAAAAAAAAAAAAAAAAsAQAAX3JlbHMvLnJlbHNQSwECLQAUAAYACAAAACEAwc6zyn0CAAAB&#10;BQAADgAAAAAAAAAAAAAAAAAsAgAAZHJzL2Uyb0RvYy54bWxQSwECLQAUAAYACAAAACEA3hxGuOAA&#10;AAALAQAADwAAAAAAAAAAAAAAAADVBAAAZHJzL2Rvd25yZXYueG1sUEsFBgAAAAAEAAQA8wAAAOIF&#10;AAAAAA==&#10;" filled="f">
                <v:stroke joinstyle="round"/>
                <v:textbox inset="91424emu,45698emu,91424emu,45698emu">
                  <w:txbxContent>
                    <w:p w14:paraId="4B4E7489" w14:textId="77777777" w:rsidR="00534D43" w:rsidRDefault="00534D43" w:rsidP="00534D43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/>
                          <w:b/>
                        </w:rPr>
                      </w:pPr>
                      <w:r w:rsidRPr="00534D43">
                        <w:rPr>
                          <w:rFonts w:ascii="Arial" w:hAnsi="Arial"/>
                          <w:b/>
                        </w:rPr>
                        <w:t>Materials:</w:t>
                      </w:r>
                    </w:p>
                    <w:p w14:paraId="1BD99C2A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Smart board</w:t>
                      </w:r>
                    </w:p>
                    <w:p w14:paraId="0648BC6C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White board or black board</w:t>
                      </w:r>
                    </w:p>
                    <w:p w14:paraId="2F712173" w14:textId="77777777" w:rsidR="00534D43" w:rsidRPr="00534D43" w:rsidRDefault="00534D43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Device to access YouTube (can also be the smart board)</w:t>
                      </w:r>
                    </w:p>
                    <w:p w14:paraId="4EBAC6C8" w14:textId="49B03655" w:rsidR="00620989" w:rsidRDefault="00534D43" w:rsidP="000444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 w:rsidRPr="00534D43">
                        <w:rPr>
                          <w:rFonts w:ascii="Arial" w:hAnsi="Arial" w:cs="Arial"/>
                        </w:rPr>
                        <w:t>Speakers (good sound level is important for this lesson)</w:t>
                      </w:r>
                    </w:p>
                    <w:p w14:paraId="08213566" w14:textId="77777777" w:rsidR="0004447D" w:rsidRPr="0004447D" w:rsidRDefault="0004447D" w:rsidP="0004447D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30668E71" w14:textId="6F6AB983" w:rsidR="00620989" w:rsidRDefault="00620989" w:rsidP="00534D4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Each student will need</w:t>
                      </w:r>
                      <w:r w:rsidR="0004447D">
                        <w:rPr>
                          <w:rFonts w:ascii="Arial" w:hAnsi="Arial" w:cs="Arial"/>
                        </w:rPr>
                        <w:t xml:space="preserve"> for the BROADCAST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78AD52B7" w14:textId="29586C83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Pencil</w:t>
                      </w:r>
                    </w:p>
                    <w:p w14:paraId="34577320" w14:textId="1A57A882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Eraser</w:t>
                      </w:r>
                    </w:p>
                    <w:p w14:paraId="0E112446" w14:textId="5601E08A" w:rsidR="0004447D" w:rsidRPr="0004447D" w:rsidRDefault="0004447D" w:rsidP="0004447D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Black Sharpie</w:t>
                      </w:r>
                    </w:p>
                    <w:p w14:paraId="3FFBDD57" w14:textId="3DCE12B0" w:rsidR="00620989" w:rsidRDefault="0004447D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@ 8”x11” 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Paper (for </w:t>
                      </w:r>
                      <w:r>
                        <w:rPr>
                          <w:rFonts w:ascii="Arial" w:hAnsi="Arial" w:cs="Arial"/>
                        </w:rPr>
                        <w:t>sketching</w:t>
                      </w:r>
                      <w:r w:rsidR="00620989">
                        <w:rPr>
                          <w:rFonts w:ascii="Arial" w:hAnsi="Arial" w:cs="Arial"/>
                        </w:rPr>
                        <w:t xml:space="preserve"> and writing)</w:t>
                      </w:r>
                    </w:p>
                    <w:p w14:paraId="01B1C56B" w14:textId="77777777" w:rsidR="0004447D" w:rsidRDefault="0004447D" w:rsidP="0004447D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14:paraId="2410AF0C" w14:textId="5FB6C59F" w:rsidR="0004447D" w:rsidRPr="0004447D" w:rsidRDefault="0004447D" w:rsidP="0004447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Each student will need for the POST BROADCAST activity</w:t>
                      </w:r>
                      <w:r w:rsidR="006E25F9">
                        <w:rPr>
                          <w:rFonts w:ascii="Arial" w:hAnsi="Arial" w:cs="Arial"/>
                        </w:rPr>
                        <w:t xml:space="preserve"> in addition to list above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8BE9ACA" w14:textId="551D3E19" w:rsidR="0004447D" w:rsidRDefault="0004447D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canvas or canvas hard board or heavy stock paper for the painting.</w:t>
                      </w:r>
                    </w:p>
                    <w:p w14:paraId="0E1D145C" w14:textId="617FB84C" w:rsidR="00620989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acrylic or tempura paints</w:t>
                      </w:r>
                    </w:p>
                    <w:p w14:paraId="1759E1FD" w14:textId="272E6D24" w:rsidR="00620989" w:rsidRPr="00534D43" w:rsidRDefault="00620989" w:rsidP="00620989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brushes and painting supplies</w:t>
                      </w:r>
                    </w:p>
                    <w:p w14:paraId="4E496120" w14:textId="77777777" w:rsidR="00534D43" w:rsidRPr="003076AC" w:rsidRDefault="00534D43" w:rsidP="00534D43">
                      <w:pPr>
                        <w:pStyle w:val="Normal1"/>
                        <w:textDirection w:val="btLr"/>
                        <w:rPr>
                          <w:rFonts w:ascii="Arial" w:hAnsi="Arial"/>
                        </w:rPr>
                      </w:pPr>
                    </w:p>
                    <w:p w14:paraId="701FE143" w14:textId="77777777" w:rsidR="00534D43" w:rsidRPr="003076AC" w:rsidRDefault="00534D43" w:rsidP="00534D43">
                      <w:pPr>
                        <w:pStyle w:val="Normal1"/>
                        <w:textDirection w:val="btLr"/>
                        <w:rPr>
                          <w:rFonts w:ascii="Arial" w:eastAsia="Calibri" w:hAnsi="Arial" w:cs="Calibri"/>
                          <w:b/>
                          <w:sz w:val="32"/>
                        </w:rPr>
                      </w:pPr>
                    </w:p>
                    <w:p w14:paraId="1211C2FA" w14:textId="77777777" w:rsidR="00534D43" w:rsidRPr="003076AC" w:rsidRDefault="00534D43" w:rsidP="00534D43">
                      <w:pPr>
                        <w:pStyle w:val="Normal1"/>
                        <w:spacing w:after="240"/>
                        <w:textDirection w:val="btL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C66F404" w14:textId="6C801BA5" w:rsidR="002164A6" w:rsidRPr="002164A6" w:rsidRDefault="00CE13AC" w:rsidP="002164A6">
      <w:pPr>
        <w:pStyle w:val="Normal1"/>
        <w:rPr>
          <w:rFonts w:ascii="Calibri" w:eastAsia="Calibri" w:hAnsi="Calibri" w:cs="Calibri"/>
          <w:b/>
          <w:sz w:val="36"/>
          <w:szCs w:val="36"/>
          <w:u w:val="single"/>
        </w:rPr>
      </w:pPr>
      <w:r w:rsidRPr="002164A6">
        <w:rPr>
          <w:rFonts w:ascii="Calibri" w:eastAsia="Calibri" w:hAnsi="Calibri" w:cs="Calibri"/>
          <w:b/>
          <w:sz w:val="36"/>
          <w:szCs w:val="36"/>
          <w:u w:val="single"/>
        </w:rPr>
        <w:t>Overview</w:t>
      </w:r>
    </w:p>
    <w:p w14:paraId="59120B0B" w14:textId="04F0D03F" w:rsidR="00123076" w:rsidRPr="00123076" w:rsidRDefault="005E6435" w:rsidP="005E6435">
      <w:pPr>
        <w:pStyle w:val="NormalWeb"/>
        <w:spacing w:before="0" w:beforeAutospacing="0" w:line="384" w:lineRule="atLeast"/>
        <w:ind w:right="900"/>
        <w:rPr>
          <w:rFonts w:ascii="Verdana" w:hAnsi="Verdana"/>
          <w:color w:val="383838"/>
          <w:sz w:val="22"/>
          <w:szCs w:val="22"/>
          <w:lang w:val="en-US"/>
        </w:rPr>
      </w:pPr>
      <w:r>
        <w:rPr>
          <w:rFonts w:ascii="Verdana" w:hAnsi="Verdana"/>
          <w:color w:val="383838"/>
          <w:sz w:val="22"/>
          <w:szCs w:val="22"/>
          <w:lang w:val="en-US"/>
        </w:rPr>
        <w:t xml:space="preserve">Why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were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b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ison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essential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to people living on the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p</w:t>
      </w:r>
      <w:r>
        <w:rPr>
          <w:rFonts w:ascii="Verdana" w:hAnsi="Verdana"/>
          <w:color w:val="383838"/>
          <w:sz w:val="22"/>
          <w:szCs w:val="22"/>
          <w:lang w:val="en-US"/>
        </w:rPr>
        <w:t>lains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, prior to the time of Treaty negotiations (1870s)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? What does the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b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ison represent today?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Th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>is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 LIVE Arts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broadcast will feature contemporary artwork and storytelling by Métis artist Leah Marie Dorion</w:t>
      </w:r>
      <w:r>
        <w:rPr>
          <w:rFonts w:ascii="Verdana" w:hAnsi="Verdana"/>
          <w:color w:val="383838"/>
          <w:sz w:val="22"/>
          <w:szCs w:val="22"/>
          <w:lang w:val="en-US"/>
        </w:rPr>
        <w:t>,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 based on her newest children’s book publication, </w:t>
      </w:r>
      <w:r w:rsidR="00123076" w:rsidRPr="00123076">
        <w:rPr>
          <w:rFonts w:ascii="Verdana" w:hAnsi="Verdana"/>
          <w:i/>
          <w:iCs/>
          <w:color w:val="383838"/>
          <w:sz w:val="22"/>
          <w:szCs w:val="22"/>
          <w:lang w:val="en-US"/>
        </w:rPr>
        <w:t>M</w:t>
      </w:r>
      <w:r>
        <w:rPr>
          <w:rFonts w:ascii="Verdana" w:hAnsi="Verdana"/>
          <w:i/>
          <w:iCs/>
          <w:color w:val="383838"/>
          <w:sz w:val="22"/>
          <w:szCs w:val="22"/>
          <w:lang w:val="en-US"/>
        </w:rPr>
        <w:t>é</w:t>
      </w:r>
      <w:r w:rsidR="00123076" w:rsidRPr="00123076">
        <w:rPr>
          <w:rFonts w:ascii="Verdana" w:hAnsi="Verdana"/>
          <w:i/>
          <w:iCs/>
          <w:color w:val="383838"/>
          <w:sz w:val="22"/>
          <w:szCs w:val="22"/>
          <w:lang w:val="en-US"/>
        </w:rPr>
        <w:t>tis Camp Circle: A Bison Culture Way of Life 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(2019) published by the Gabriel Dumont Institute. The Gabriel Dumont Institute is a Saskatchewan Métis book publisher based in Saskatoon. Leah will read from th</w:t>
      </w:r>
      <w:r>
        <w:rPr>
          <w:rFonts w:ascii="Verdana" w:hAnsi="Verdana"/>
          <w:color w:val="383838"/>
          <w:sz w:val="22"/>
          <w:szCs w:val="22"/>
          <w:lang w:val="en-US"/>
        </w:rPr>
        <w:t>e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 children’s book, </w:t>
      </w:r>
      <w:r w:rsidR="00A7751E">
        <w:rPr>
          <w:rFonts w:ascii="Verdana" w:hAnsi="Verdana"/>
          <w:color w:val="383838"/>
          <w:sz w:val="22"/>
          <w:szCs w:val="22"/>
          <w:lang w:val="en-US"/>
        </w:rPr>
        <w:t xml:space="preserve">discuss the importance of bison (past and present),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 xml:space="preserve">explain the use of Métis symbolism, </w:t>
      </w:r>
      <w:r>
        <w:rPr>
          <w:rFonts w:ascii="Verdana" w:hAnsi="Verdana"/>
          <w:color w:val="383838"/>
          <w:sz w:val="22"/>
          <w:szCs w:val="22"/>
          <w:lang w:val="en-US"/>
        </w:rPr>
        <w:t xml:space="preserve">and </w:t>
      </w:r>
      <w:r w:rsidR="00123076" w:rsidRPr="00123076">
        <w:rPr>
          <w:rFonts w:ascii="Verdana" w:hAnsi="Verdana"/>
          <w:color w:val="383838"/>
          <w:sz w:val="22"/>
          <w:szCs w:val="22"/>
          <w:lang w:val="en-US"/>
        </w:rPr>
        <w:t>discuss the composition and design of the illustrations.</w:t>
      </w:r>
    </w:p>
    <w:p w14:paraId="12BAA66D" w14:textId="6063113B" w:rsidR="00F700D7" w:rsidRDefault="00123076" w:rsidP="002164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 w:afterAutospacing="1" w:line="384" w:lineRule="atLeast"/>
        <w:ind w:right="900"/>
        <w:rPr>
          <w:rFonts w:ascii="Verdana" w:hAnsi="Verdana" w:cs="Times New Roman"/>
          <w:color w:val="383838"/>
          <w:sz w:val="22"/>
          <w:szCs w:val="22"/>
        </w:rPr>
      </w:pP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Leah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Dorian 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will guide students through a live drawing activity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and </w:t>
      </w:r>
      <w:r w:rsidR="005E6435" w:rsidRPr="00123076">
        <w:rPr>
          <w:rFonts w:ascii="Verdana" w:hAnsi="Verdana"/>
          <w:color w:val="383838"/>
          <w:sz w:val="22"/>
          <w:szCs w:val="22"/>
        </w:rPr>
        <w:t xml:space="preserve">learn to draw and paint </w:t>
      </w:r>
      <w:r w:rsidR="005E6435">
        <w:rPr>
          <w:rFonts w:ascii="Verdana" w:hAnsi="Verdana"/>
          <w:color w:val="383838"/>
          <w:sz w:val="22"/>
          <w:szCs w:val="22"/>
        </w:rPr>
        <w:t xml:space="preserve">a </w:t>
      </w:r>
      <w:r w:rsidR="00A7751E">
        <w:rPr>
          <w:rFonts w:ascii="Verdana" w:hAnsi="Verdana"/>
          <w:color w:val="383838"/>
          <w:sz w:val="22"/>
          <w:szCs w:val="22"/>
        </w:rPr>
        <w:t>b</w:t>
      </w:r>
      <w:r w:rsidR="005E6435" w:rsidRPr="00123076">
        <w:rPr>
          <w:rFonts w:ascii="Verdana" w:hAnsi="Verdana"/>
          <w:color w:val="383838"/>
          <w:sz w:val="22"/>
          <w:szCs w:val="22"/>
        </w:rPr>
        <w:t>ison</w:t>
      </w:r>
      <w:r w:rsidR="005E6435">
        <w:rPr>
          <w:rFonts w:ascii="Verdana" w:hAnsi="Verdana"/>
          <w:color w:val="383838"/>
          <w:sz w:val="22"/>
          <w:szCs w:val="22"/>
        </w:rPr>
        <w:t xml:space="preserve"> as inspired by Leah</w:t>
      </w:r>
      <w:r w:rsidR="00A7751E">
        <w:rPr>
          <w:rFonts w:ascii="Verdana" w:hAnsi="Verdana"/>
          <w:color w:val="383838"/>
          <w:sz w:val="22"/>
          <w:szCs w:val="22"/>
        </w:rPr>
        <w:t>’s</w:t>
      </w:r>
      <w:r w:rsidR="005E6435">
        <w:rPr>
          <w:rFonts w:ascii="Verdana" w:hAnsi="Verdana"/>
          <w:color w:val="383838"/>
          <w:sz w:val="22"/>
          <w:szCs w:val="22"/>
        </w:rPr>
        <w:t xml:space="preserve"> </w:t>
      </w:r>
      <w:r w:rsidR="00A7751E">
        <w:rPr>
          <w:rFonts w:ascii="Verdana" w:hAnsi="Verdana"/>
          <w:color w:val="383838"/>
          <w:sz w:val="22"/>
          <w:szCs w:val="22"/>
        </w:rPr>
        <w:t xml:space="preserve">particular </w:t>
      </w:r>
      <w:r w:rsidR="005E6435">
        <w:rPr>
          <w:rFonts w:ascii="Verdana" w:hAnsi="Verdana"/>
          <w:color w:val="383838"/>
          <w:sz w:val="22"/>
          <w:szCs w:val="22"/>
        </w:rPr>
        <w:t>style of creating and imagery</w:t>
      </w:r>
      <w:r w:rsidR="005E6435" w:rsidRPr="00123076">
        <w:rPr>
          <w:rFonts w:ascii="Verdana" w:hAnsi="Verdana"/>
          <w:color w:val="383838"/>
          <w:sz w:val="22"/>
          <w:szCs w:val="22"/>
        </w:rPr>
        <w:t xml:space="preserve">. </w:t>
      </w:r>
      <w:r w:rsidR="005E6435">
        <w:rPr>
          <w:rFonts w:ascii="Verdana" w:hAnsi="Verdana"/>
          <w:color w:val="383838"/>
          <w:sz w:val="22"/>
          <w:szCs w:val="22"/>
        </w:rPr>
        <w:t>I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n the post broadcast activity, students will create </w:t>
      </w:r>
      <w:r w:rsidR="00A7751E">
        <w:rPr>
          <w:rFonts w:ascii="Verdana" w:hAnsi="Verdana" w:cs="Times New Roman"/>
          <w:color w:val="383838"/>
          <w:sz w:val="22"/>
          <w:szCs w:val="22"/>
        </w:rPr>
        <w:t>an original</w:t>
      </w:r>
      <w:r w:rsidRPr="00123076">
        <w:rPr>
          <w:rFonts w:ascii="Verdana" w:hAnsi="Verdana" w:cs="Times New Roman"/>
          <w:color w:val="383838"/>
          <w:sz w:val="22"/>
          <w:szCs w:val="22"/>
        </w:rPr>
        <w:t xml:space="preserve"> bison illustration on paper </w:t>
      </w:r>
      <w:r w:rsidR="00A7751E">
        <w:rPr>
          <w:rFonts w:ascii="Verdana" w:hAnsi="Verdana" w:cs="Times New Roman"/>
          <w:color w:val="383838"/>
          <w:sz w:val="22"/>
          <w:szCs w:val="22"/>
        </w:rPr>
        <w:t xml:space="preserve">as </w:t>
      </w:r>
      <w:r w:rsidRPr="00123076">
        <w:rPr>
          <w:rFonts w:ascii="Verdana" w:hAnsi="Verdana" w:cs="Times New Roman"/>
          <w:color w:val="383838"/>
          <w:sz w:val="22"/>
          <w:szCs w:val="22"/>
        </w:rPr>
        <w:t>inspired by the teachings and concepts presented by Leah. The students will then have the opportunity to develop a creative story based on their illustrations. Through this activity students will gain insight into how visual artists use artwork to bring stories to life!</w:t>
      </w:r>
    </w:p>
    <w:p w14:paraId="6B41290B" w14:textId="1558DB8E" w:rsidR="00534D43" w:rsidRPr="006C14D4" w:rsidRDefault="006C14D4" w:rsidP="006C14D4">
      <w:pPr>
        <w:pStyle w:val="Heading1"/>
        <w:rPr>
          <w:rFonts w:asciiTheme="majorHAnsi" w:hAnsiTheme="majorHAnsi"/>
          <w:u w:val="single"/>
        </w:rPr>
      </w:pPr>
      <w:r w:rsidRPr="00120023">
        <w:rPr>
          <w:rFonts w:ascii="Arial" w:hAnsi="Arial" w:cs="Ari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EB744A" wp14:editId="72969180">
                <wp:simplePos x="0" y="0"/>
                <wp:positionH relativeFrom="margin">
                  <wp:posOffset>-206375</wp:posOffset>
                </wp:positionH>
                <wp:positionV relativeFrom="paragraph">
                  <wp:posOffset>464820</wp:posOffset>
                </wp:positionV>
                <wp:extent cx="6746875" cy="3540125"/>
                <wp:effectExtent l="13335" t="9525" r="34290" b="31750"/>
                <wp:wrapSquare wrapText="bothSides"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3540125"/>
                        </a:xfrm>
                        <a:custGeom>
                          <a:avLst/>
                          <a:gdLst>
                            <a:gd name="T0" fmla="*/ 2 w 6747818"/>
                            <a:gd name="T1" fmla="*/ 0 h 3543293"/>
                            <a:gd name="T2" fmla="*/ 6746701 w 6747818"/>
                            <a:gd name="T3" fmla="*/ 0 h 3543293"/>
                            <a:gd name="T4" fmla="*/ 6742758 w 6747818"/>
                            <a:gd name="T5" fmla="*/ 3540125 h 3543293"/>
                            <a:gd name="T6" fmla="*/ 0 w 6747818"/>
                            <a:gd name="T7" fmla="*/ 3540125 h 3543293"/>
                            <a:gd name="T8" fmla="*/ 2 w 6747818"/>
                            <a:gd name="T9" fmla="*/ 0 h 354329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747818"/>
                            <a:gd name="T16" fmla="*/ 0 h 3543293"/>
                            <a:gd name="T17" fmla="*/ 6747818 w 6747818"/>
                            <a:gd name="T18" fmla="*/ 3543293 h 354329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747818" h="3543293">
                              <a:moveTo>
                                <a:pt x="2" y="0"/>
                              </a:moveTo>
                              <a:lnTo>
                                <a:pt x="6747644" y="0"/>
                              </a:lnTo>
                              <a:cubicBezTo>
                                <a:pt x="6748959" y="1217373"/>
                                <a:pt x="6742385" y="2325920"/>
                                <a:pt x="6743700" y="3543293"/>
                              </a:cubicBezTo>
                              <a:lnTo>
                                <a:pt x="0" y="3543293"/>
                              </a:lnTo>
                              <a:cubicBezTo>
                                <a:pt x="1" y="2362195"/>
                                <a:pt x="1" y="1181098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F5C6B" w14:textId="77777777" w:rsidR="00A46624" w:rsidRPr="00DC7113" w:rsidRDefault="00A46624" w:rsidP="00796527">
                            <w:pPr>
                              <w:rPr>
                                <w:rFonts w:ascii="Arial" w:hAnsi="Arial" w:cs="Arial"/>
                                <w:lang w:val="en-CA"/>
                              </w:rPr>
                            </w:pPr>
                          </w:p>
                          <w:p w14:paraId="235970BB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u w:val="single"/>
                              </w:rPr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u w:val="single"/>
                              </w:rPr>
                              <w:t>Curriculum Aims &amp; Goals</w:t>
                            </w:r>
                          </w:p>
                          <w:p w14:paraId="39467327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</w:pPr>
                          </w:p>
                          <w:p w14:paraId="5EBC6201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Aim:</w:t>
                            </w:r>
                          </w:p>
                          <w:p w14:paraId="7C089B19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The aim of K-12 Arts Education is to enable students to understand and value arts expressions throughout life.</w:t>
                            </w:r>
                          </w:p>
                          <w:p w14:paraId="71330D02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4E86FA8A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Creative/Productive:</w:t>
                            </w:r>
                          </w:p>
                          <w:p w14:paraId="2B4660DE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inquire, create, and communicate through dance, drama, music and visual art.</w:t>
                            </w:r>
                          </w:p>
                          <w:p w14:paraId="45FEEB3B" w14:textId="77777777" w:rsidR="00D2221E" w:rsidRPr="00A7751E" w:rsidRDefault="00D2221E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5F931451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Critical/Responsive:</w:t>
                            </w:r>
                          </w:p>
                          <w:p w14:paraId="287F581F" w14:textId="77777777" w:rsidR="00D2221E" w:rsidRPr="00A775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respond to artistic expressions of Saskatchewan, Canadian and International artists using critical thinking, research, creativity and collaborative inquiry.</w:t>
                            </w:r>
                          </w:p>
                          <w:p w14:paraId="386457EE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  <w:p w14:paraId="7C8E27EA" w14:textId="77777777" w:rsidR="00A46624" w:rsidRPr="00A7751E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  <w:r w:rsidRPr="00A7751E">
                              <w:rPr>
                                <w:rFonts w:ascii="Calibri" w:eastAsia="Calibri" w:hAnsi="Calibri" w:cs="Calibri"/>
                                <w:b/>
                                <w:sz w:val="32"/>
                              </w:rPr>
                              <w:t>Cultural/Historical:</w:t>
                            </w:r>
                          </w:p>
                          <w:p w14:paraId="749E2FC5" w14:textId="77777777" w:rsidR="00D2221E" w:rsidRPr="00D2221E" w:rsidRDefault="00D2221E" w:rsidP="006B6284">
                            <w:p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A7751E">
                              <w:rPr>
                                <w:rFonts w:ascii="Arial" w:hAnsi="Arial" w:cs="Arial"/>
                              </w:rPr>
                              <w:t>Students will investigate the content and aesthetics of the arts within cultural, historical, and contemporary contexts, and understand the connection between the arts and human experience</w:t>
                            </w:r>
                            <w:r w:rsidRPr="00F700D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39B8AD4" w14:textId="77777777" w:rsidR="00A46624" w:rsidRDefault="00A46624" w:rsidP="006B6284">
                            <w:pPr>
                              <w:pStyle w:val="Normal1"/>
                              <w:contextualSpacing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744A" id="Rectangle 10" o:spid="_x0000_s1029" style="position:absolute;margin-left:-16.25pt;margin-top:36.6pt;width:531.25pt;height:27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747818,3543293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vmRkEAADjCgAADgAAAGRycy9lMm9Eb2MueG1srFbbjuM2DH0v0H8Q/FggY8t3B5NZbJNJUWC7&#10;XXTTD1BsOTZqW66kXGYX/fel6EvsmSYtiubBkcxjijwkRT6+u9QVOXGpStGsLPrgWIQ3qcjK5rCy&#10;ft9tF7FFlGZNxirR8JX1wpX17un77x7P7ZK7ohBVxiUBJY1antuVVWjdLm1bpQWvmXoQLW9AmAtZ&#10;Mw1bebAzyc6gva5s13FC+yxk1kqRcqXg7aYTWk+oP895qn/Nc8U1qVYW2KbxKfG5N0/76ZEtD5K1&#10;RZn2ZrD/YEXNygYOHVVtmGbkKMs3quoylUKJXD+korZFnpcpRx/AG+q88uZzwVqOvgA5qh1pUv+f&#10;2vTj6ZMkZbayXIs0rIYQ/QakseZQcUKRn3OrlgD73H6SxkPVfhDpHwqIs2cSs1GAIfvzLyIDPeyo&#10;BXJyyWVtvgRvyQWpfxmp5xdNUngZRn4YR4FFUpB5ge9QNzDBsdly+Dw9Kv0TF6iKnT4o3cUugxUy&#10;n/X27yDOeV1BGH+wiUvOBHRHMY37WI8wOoE5pCBwqucm3msY8DJqM1ZGDr2t05uA7+j0JzDQ6UZB&#10;fFsnkDIa0DNz29pwAnZu64wmsH/UCSU8GnCHz2QCu+M7JNVVnUNCB34kDAIvfM08nUfoHnIapPs6&#10;5xG6p3MapPs6pxG6QzqdB+dmxtFpdPrkvR1KSOwrn30Oz/MDaugwVAkrhsJJL01fObAiUPArawex&#10;MaXUCmUK1RQSVOOO9oUIOCOdwOkMDkEwcKwgOPMt3J3BgV8DH8r8LdybwYE8A49uGuPP4MCKgSdT&#10;eGdU77WEa850hR2F8EFf2JnwQGfYGfqhN+yGG6Nl2pCGxMCSnPG2whuFFHhZ4bVh5LU48Z1ApDYM&#10;dozgLQpnX6VVM0WZEId+R8eAHRDpcV+mP/Ivr/BxEkC5gYPUpZEX9ZdWi4eaC8WLwSkQu54bJG7f&#10;5kaxFzldaCdXnuFmdtZgQffV3+EHxPy7Dg+li8eHLk0wwpBVaF0noDSmTtJfyZ1gztVcZ1oJxbtu&#10;YKKBbWEMC1p+bQ2N2JZVhb2hakywkgBaiYmJElWZGSFu5GG/riQ5MTMZ4K9PlRlMimOTobKCs+y5&#10;X2tWVt0aDq+wKqCR9UliWhq2/q+JkzzHz7G/8N3weeE7m83i/XbtL8ItjYKNt1mvN/QvYxr1l0WZ&#10;Zbwx1g1jCPX/XZvvB6JugBgHkZkXaursFn9vnbXnZiDJ4Mvwj95hyzdd3gxYaqkv+wsOD5iA5s1e&#10;ZC8wA0jRTVowGcKiEPKLRc4wZa0s9eeRSW6R6ucGxpiE+i4kvsaNH4SQEkROJfuphDUpqFpZ2oL7&#10;yizXGnaQmsdWlocCTuoupEa8h9kjL82EgBZ3VvUbmKTQp37qM6PadI+o62z69A0AAP//AwBQSwME&#10;FAAGAAgAAAAhAKFTztrfAAAACwEAAA8AAABkcnMvZG93bnJldi54bWxMj8tOwzAQRfdI/IM1SOxa&#10;m0S0VRqnqpAQG1hQHutpPE0C8TjEbh5/j7uC5WiO7j033022FQP1vnGs4W6pQBCXzjRcaXh/e1xs&#10;QPiAbLB1TBpm8rArrq9yzIwb+ZWGQ6hEDGGfoYY6hC6T0pc1WfRL1xHH38n1FkM8+0qaHscYbluZ&#10;KLWSFhuODTV29FBT+X04Ww1lmLF57l4+v/Y/9mN8OoV5IKP17c2034IINIU/GC76UR2K6HR0ZzZe&#10;tBoWaXIfUQ3rNAFxAVSq4rqjhlWq1iCLXP7fUPwCAAD//wMAUEsBAi0AFAAGAAgAAAAhAOSZw8D7&#10;AAAA4QEAABMAAAAAAAAAAAAAAAAAAAAAAFtDb250ZW50X1R5cGVzXS54bWxQSwECLQAUAAYACAAA&#10;ACEAI7Jq4dcAAACUAQAACwAAAAAAAAAAAAAAAAAsAQAAX3JlbHMvLnJlbHNQSwECLQAUAAYACAAA&#10;ACEAEvYvmRkEAADjCgAADgAAAAAAAAAAAAAAAAAsAgAAZHJzL2Uyb0RvYy54bWxQSwECLQAUAAYA&#10;CAAAACEAoVPO2t8AAAALAQAADwAAAAAAAAAAAAAAAABxBgAAZHJzL2Rvd25yZXYueG1sUEsFBgAA&#10;AAAEAAQA8wAAAH0HAAAAAA==&#10;" adj="-11796480,,5400" path="m2,0l6747644,0c6748959,1217373,6742385,2325920,6743700,3543293l0,3543293c1,2362195,1,1181098,2,0xe" filled="f">
                <v:stroke joinstyle="round"/>
                <v:formulas/>
                <v:path arrowok="t" o:connecttype="custom" o:connectlocs="2,0;6745758,0;6741816,3536960;0,3536960;2,0" o:connectangles="0,0,0,0,0" textboxrect="0,0,6747818,3543293"/>
                <v:textbox inset="91424emu,45698emu,91424emu,45698emu">
                  <w:txbxContent>
                    <w:p w14:paraId="770F5C6B" w14:textId="77777777" w:rsidR="00A46624" w:rsidRPr="00DC7113" w:rsidRDefault="00A46624" w:rsidP="00796527">
                      <w:pPr>
                        <w:rPr>
                          <w:rFonts w:ascii="Arial" w:hAnsi="Arial" w:cs="Arial"/>
                          <w:lang w:val="en-CA"/>
                        </w:rPr>
                      </w:pPr>
                    </w:p>
                    <w:p w14:paraId="235970BB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  <w:rPr>
                          <w:rFonts w:ascii="Calibri" w:eastAsia="Calibri" w:hAnsi="Calibri" w:cs="Calibri"/>
                          <w:b/>
                          <w:sz w:val="32"/>
                          <w:u w:val="single"/>
                        </w:rPr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  <w:u w:val="single"/>
                        </w:rPr>
                        <w:t>Curriculum Aims &amp; Goals</w:t>
                      </w:r>
                    </w:p>
                    <w:p w14:paraId="39467327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  <w:rPr>
                          <w:rFonts w:ascii="Calibri" w:eastAsia="Calibri" w:hAnsi="Calibri" w:cs="Calibri"/>
                          <w:b/>
                          <w:sz w:val="32"/>
                        </w:rPr>
                      </w:pPr>
                    </w:p>
                    <w:p w14:paraId="5EBC6201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Aim:</w:t>
                      </w:r>
                    </w:p>
                    <w:p w14:paraId="7C089B19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The aim of K-12 Arts Education is to enable students to understand and value arts expressions throughout life.</w:t>
                      </w:r>
                    </w:p>
                    <w:p w14:paraId="71330D02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4E86FA8A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Creative/Productive:</w:t>
                      </w:r>
                    </w:p>
                    <w:p w14:paraId="2B4660DE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inquire, create, and communicate through dance, drama, music and visual art.</w:t>
                      </w:r>
                    </w:p>
                    <w:p w14:paraId="45FEEB3B" w14:textId="77777777" w:rsidR="00D2221E" w:rsidRPr="00A7751E" w:rsidRDefault="00D2221E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5F931451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Critical/Responsive:</w:t>
                      </w:r>
                    </w:p>
                    <w:p w14:paraId="287F581F" w14:textId="77777777" w:rsidR="00D2221E" w:rsidRPr="00A775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respond to artistic expressions of Saskatchewan, Canadian and International artists using critical thinking, research, creativity and collaborative inquiry.</w:t>
                      </w:r>
                    </w:p>
                    <w:p w14:paraId="386457EE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  <w:p w14:paraId="7C8E27EA" w14:textId="77777777" w:rsidR="00A46624" w:rsidRPr="00A7751E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  <w:r w:rsidRPr="00A7751E">
                        <w:rPr>
                          <w:rFonts w:ascii="Calibri" w:eastAsia="Calibri" w:hAnsi="Calibri" w:cs="Calibri"/>
                          <w:b/>
                          <w:sz w:val="32"/>
                        </w:rPr>
                        <w:t>Cultural/Historical:</w:t>
                      </w:r>
                    </w:p>
                    <w:p w14:paraId="749E2FC5" w14:textId="77777777" w:rsidR="00D2221E" w:rsidRPr="00D2221E" w:rsidRDefault="00D2221E" w:rsidP="006B6284">
                      <w:pPr>
                        <w:contextualSpacing/>
                        <w:rPr>
                          <w:rFonts w:ascii="Arial" w:hAnsi="Arial" w:cs="Arial"/>
                        </w:rPr>
                      </w:pPr>
                      <w:r w:rsidRPr="00A7751E">
                        <w:rPr>
                          <w:rFonts w:ascii="Arial" w:hAnsi="Arial" w:cs="Arial"/>
                        </w:rPr>
                        <w:t>Students will investigate the content and aesthetics of the arts within cultural, historical, and contemporary contexts, and understand the connection between the arts and human experience</w:t>
                      </w:r>
                      <w:r w:rsidRPr="00F700D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39B8AD4" w14:textId="77777777" w:rsidR="00A46624" w:rsidRDefault="00A46624" w:rsidP="006B6284">
                      <w:pPr>
                        <w:pStyle w:val="Normal1"/>
                        <w:contextualSpacing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C9B" w:rsidRPr="00120023">
        <w:rPr>
          <w:rFonts w:asciiTheme="majorHAnsi" w:hAnsiTheme="majorHAnsi"/>
          <w:u w:val="single"/>
        </w:rPr>
        <w:t>Broadcast Program (45 minutes)</w:t>
      </w:r>
    </w:p>
    <w:p w14:paraId="458EFD4B" w14:textId="77777777" w:rsidR="006C14D4" w:rsidRPr="006C14D4" w:rsidRDefault="006C14D4" w:rsidP="006B6284">
      <w:pPr>
        <w:pStyle w:val="Heading2"/>
        <w:ind w:left="170"/>
        <w:rPr>
          <w:sz w:val="10"/>
          <w:szCs w:val="10"/>
        </w:rPr>
      </w:pPr>
    </w:p>
    <w:p w14:paraId="3DD08548" w14:textId="77777777" w:rsidR="006B6284" w:rsidRPr="00120023" w:rsidRDefault="006B6284" w:rsidP="006B6284">
      <w:pPr>
        <w:pStyle w:val="Heading2"/>
        <w:ind w:left="170"/>
      </w:pPr>
      <w:r w:rsidRPr="00120023">
        <w:t>Creative/Productive</w:t>
      </w:r>
    </w:p>
    <w:p w14:paraId="62330300" w14:textId="236543F8" w:rsidR="00120023" w:rsidRPr="00120023" w:rsidRDefault="00120023" w:rsidP="00120023">
      <w:pPr>
        <w:rPr>
          <w:rFonts w:ascii="Helvetica" w:eastAsia="Times New Roman" w:hAnsi="Helvetica"/>
          <w:b/>
          <w:bCs/>
          <w:sz w:val="20"/>
          <w:szCs w:val="20"/>
        </w:rPr>
      </w:pPr>
    </w:p>
    <w:p w14:paraId="69FF8DF3" w14:textId="0202E256" w:rsidR="00260202" w:rsidRDefault="003A347B" w:rsidP="002602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CP7.12 </w:t>
      </w:r>
      <w:r w:rsidRPr="001E1B95">
        <w:rPr>
          <w:rFonts w:ascii="Arial" w:hAnsi="Arial" w:cs="Arial"/>
          <w:sz w:val="20"/>
          <w:szCs w:val="20"/>
        </w:rPr>
        <w:t>Use image-making skills</w:t>
      </w:r>
      <w:r>
        <w:rPr>
          <w:rFonts w:ascii="Arial" w:hAnsi="Arial" w:cs="Arial"/>
          <w:sz w:val="20"/>
          <w:szCs w:val="20"/>
        </w:rPr>
        <w:t>, tools, techniques, and problem-solving abilities</w:t>
      </w:r>
      <w:r w:rsidRPr="001E1B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a variety of visual art media.</w:t>
      </w:r>
    </w:p>
    <w:p w14:paraId="43B1BF67" w14:textId="77777777" w:rsidR="003A347B" w:rsidRDefault="003A347B" w:rsidP="00260202">
      <w:pPr>
        <w:rPr>
          <w:rFonts w:ascii="Arial" w:hAnsi="Arial" w:cs="Arial"/>
          <w:sz w:val="20"/>
          <w:szCs w:val="20"/>
        </w:rPr>
      </w:pPr>
    </w:p>
    <w:p w14:paraId="3F1EE23A" w14:textId="77777777" w:rsidR="003A347B" w:rsidRDefault="003A347B" w:rsidP="003A347B">
      <w:pPr>
        <w:rPr>
          <w:rFonts w:ascii="Arial" w:hAnsi="Arial" w:cs="Arial"/>
          <w:sz w:val="20"/>
          <w:szCs w:val="20"/>
        </w:rPr>
      </w:pPr>
      <w:r w:rsidRPr="00660888">
        <w:rPr>
          <w:rFonts w:ascii="Arial" w:hAnsi="Arial" w:cs="Arial"/>
          <w:sz w:val="20"/>
          <w:szCs w:val="20"/>
        </w:rPr>
        <w:t>CP8.1</w:t>
      </w:r>
      <w:r>
        <w:rPr>
          <w:rFonts w:ascii="Arial" w:hAnsi="Arial" w:cs="Arial"/>
          <w:sz w:val="20"/>
          <w:szCs w:val="20"/>
        </w:rPr>
        <w:t>0</w:t>
      </w:r>
      <w:r w:rsidRPr="00660888">
        <w:rPr>
          <w:rFonts w:ascii="Arial" w:hAnsi="Arial" w:cs="Arial"/>
          <w:sz w:val="20"/>
          <w:szCs w:val="20"/>
        </w:rPr>
        <w:t xml:space="preserve"> Create </w:t>
      </w:r>
      <w:r>
        <w:rPr>
          <w:rFonts w:ascii="Arial" w:hAnsi="Arial" w:cs="Arial"/>
          <w:sz w:val="20"/>
          <w:szCs w:val="20"/>
        </w:rPr>
        <w:t xml:space="preserve">visual </w:t>
      </w:r>
      <w:r w:rsidRPr="00660888">
        <w:rPr>
          <w:rFonts w:ascii="Arial" w:hAnsi="Arial" w:cs="Arial"/>
          <w:sz w:val="20"/>
          <w:szCs w:val="20"/>
        </w:rPr>
        <w:t xml:space="preserve">art works that express student perspectives on social issues (e.g., poverty, racism, homophobia, sustainability).  </w:t>
      </w:r>
    </w:p>
    <w:p w14:paraId="0CEB9A66" w14:textId="77777777" w:rsidR="006C14D4" w:rsidRDefault="006C14D4" w:rsidP="003A347B">
      <w:pPr>
        <w:rPr>
          <w:rFonts w:ascii="Arial" w:hAnsi="Arial" w:cs="Arial"/>
          <w:sz w:val="20"/>
          <w:szCs w:val="20"/>
        </w:rPr>
      </w:pPr>
    </w:p>
    <w:p w14:paraId="59045046" w14:textId="46202EC5" w:rsidR="00120023" w:rsidRPr="00120023" w:rsidRDefault="003A347B" w:rsidP="003A347B">
      <w:pPr>
        <w:pStyle w:val="Heading2"/>
        <w:ind w:left="170"/>
      </w:pPr>
      <w:r w:rsidRPr="00120023">
        <w:t>Critical/Responsive</w:t>
      </w:r>
    </w:p>
    <w:p w14:paraId="67157DAC" w14:textId="77777777" w:rsidR="003A347B" w:rsidRDefault="003A347B" w:rsidP="003A347B">
      <w:pPr>
        <w:rPr>
          <w:rFonts w:ascii="Arial" w:hAnsi="Arial" w:cs="Arial"/>
          <w:sz w:val="20"/>
          <w:szCs w:val="20"/>
        </w:rPr>
      </w:pPr>
    </w:p>
    <w:p w14:paraId="3E831743" w14:textId="77777777" w:rsidR="003A347B" w:rsidRDefault="003A347B" w:rsidP="003A347B">
      <w:pPr>
        <w:ind w:left="-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CR7.3 </w:t>
      </w:r>
      <w:r w:rsidRPr="00513660">
        <w:rPr>
          <w:rFonts w:ascii="Arial" w:hAnsi="Arial" w:cs="Arial"/>
          <w:sz w:val="20"/>
          <w:szCs w:val="20"/>
        </w:rPr>
        <w:t xml:space="preserve">Examine </w:t>
      </w:r>
      <w:r>
        <w:rPr>
          <w:rFonts w:ascii="Arial" w:hAnsi="Arial" w:cs="Arial"/>
          <w:sz w:val="20"/>
          <w:szCs w:val="20"/>
        </w:rPr>
        <w:t xml:space="preserve">and describe </w:t>
      </w:r>
      <w:r w:rsidRPr="00513660">
        <w:rPr>
          <w:rFonts w:ascii="Arial" w:hAnsi="Arial" w:cs="Arial"/>
          <w:sz w:val="20"/>
          <w:szCs w:val="20"/>
        </w:rPr>
        <w:t xml:space="preserve">how arts expressions </w:t>
      </w:r>
      <w:r>
        <w:rPr>
          <w:rFonts w:ascii="Arial" w:hAnsi="Arial" w:cs="Arial"/>
          <w:sz w:val="20"/>
          <w:szCs w:val="20"/>
        </w:rPr>
        <w:t xml:space="preserve">of various times and places </w:t>
      </w:r>
      <w:r w:rsidRPr="00513660">
        <w:rPr>
          <w:rFonts w:ascii="Arial" w:hAnsi="Arial" w:cs="Arial"/>
          <w:sz w:val="20"/>
          <w:szCs w:val="20"/>
        </w:rPr>
        <w:t>reflect diverse</w:t>
      </w:r>
      <w:r>
        <w:rPr>
          <w:rFonts w:ascii="Arial" w:hAnsi="Arial" w:cs="Arial"/>
          <w:sz w:val="20"/>
          <w:szCs w:val="20"/>
        </w:rPr>
        <w:t xml:space="preserve"> experiences, values, and beliefs</w:t>
      </w:r>
      <w:r w:rsidRPr="00513660">
        <w:rPr>
          <w:rFonts w:ascii="Arial" w:hAnsi="Arial" w:cs="Arial"/>
          <w:sz w:val="20"/>
          <w:szCs w:val="20"/>
        </w:rPr>
        <w:t>.</w:t>
      </w:r>
    </w:p>
    <w:p w14:paraId="576930C3" w14:textId="77777777" w:rsidR="006C14D4" w:rsidRDefault="006C14D4" w:rsidP="003A347B">
      <w:pPr>
        <w:ind w:left="-10"/>
        <w:rPr>
          <w:rFonts w:ascii="Arial" w:hAnsi="Arial" w:cs="Arial"/>
          <w:sz w:val="20"/>
          <w:szCs w:val="20"/>
        </w:rPr>
      </w:pPr>
    </w:p>
    <w:p w14:paraId="4F505211" w14:textId="77777777" w:rsidR="006C14D4" w:rsidRPr="00660888" w:rsidRDefault="006C14D4" w:rsidP="006C14D4">
      <w:pPr>
        <w:rPr>
          <w:rFonts w:ascii="Arial" w:hAnsi="Arial" w:cs="Arial"/>
          <w:sz w:val="20"/>
          <w:szCs w:val="20"/>
        </w:rPr>
      </w:pPr>
      <w:r w:rsidRPr="00660888">
        <w:rPr>
          <w:rFonts w:ascii="Arial" w:hAnsi="Arial" w:cs="Arial"/>
          <w:sz w:val="20"/>
          <w:szCs w:val="20"/>
        </w:rPr>
        <w:t xml:space="preserve">CR8.3 </w:t>
      </w:r>
      <w:r>
        <w:rPr>
          <w:rFonts w:ascii="Arial" w:hAnsi="Arial" w:cs="Arial"/>
          <w:sz w:val="20"/>
          <w:szCs w:val="20"/>
        </w:rPr>
        <w:t xml:space="preserve">Investigate and identify </w:t>
      </w:r>
      <w:r w:rsidRPr="00660888">
        <w:rPr>
          <w:rFonts w:ascii="Arial" w:hAnsi="Arial" w:cs="Arial"/>
          <w:sz w:val="20"/>
          <w:szCs w:val="20"/>
        </w:rPr>
        <w:t xml:space="preserve">how arts expressions can </w:t>
      </w:r>
      <w:r>
        <w:rPr>
          <w:rFonts w:ascii="Arial" w:hAnsi="Arial" w:cs="Arial"/>
          <w:sz w:val="20"/>
          <w:szCs w:val="20"/>
        </w:rPr>
        <w:t>reflect diverse worldviews</w:t>
      </w:r>
      <w:r w:rsidRPr="00660888">
        <w:rPr>
          <w:rFonts w:ascii="Arial" w:hAnsi="Arial" w:cs="Arial"/>
          <w:sz w:val="20"/>
          <w:szCs w:val="20"/>
        </w:rPr>
        <w:t>.</w:t>
      </w:r>
    </w:p>
    <w:p w14:paraId="7964DF20" w14:textId="77777777" w:rsidR="00120023" w:rsidRPr="00120023" w:rsidRDefault="00120023" w:rsidP="00120023">
      <w:pPr>
        <w:pStyle w:val="Heading2"/>
        <w:ind w:left="170"/>
        <w:rPr>
          <w:rFonts w:ascii="Helvetica" w:eastAsia="Times New Roman" w:hAnsi="Helvetica"/>
          <w:sz w:val="20"/>
          <w:szCs w:val="20"/>
        </w:rPr>
      </w:pPr>
    </w:p>
    <w:p w14:paraId="484168E8" w14:textId="5C26DEF1" w:rsidR="00120023" w:rsidRDefault="006B6284" w:rsidP="00120023">
      <w:pPr>
        <w:pStyle w:val="Heading2"/>
        <w:ind w:left="170"/>
      </w:pPr>
      <w:r w:rsidRPr="00120023">
        <w:t>Cultural/Historical</w:t>
      </w:r>
    </w:p>
    <w:p w14:paraId="4CAE7FE4" w14:textId="77777777" w:rsidR="003A347B" w:rsidRPr="00513660" w:rsidRDefault="003A347B" w:rsidP="003A3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CP7.11 Investigate and use various visual art forms, images, and art-making processes </w:t>
      </w:r>
      <w:r w:rsidRPr="001E1B95">
        <w:rPr>
          <w:rFonts w:ascii="Arial" w:hAnsi="Arial" w:cs="Arial"/>
          <w:sz w:val="20"/>
          <w:szCs w:val="20"/>
        </w:rPr>
        <w:t xml:space="preserve">to express </w:t>
      </w:r>
      <w:r>
        <w:rPr>
          <w:rFonts w:ascii="Arial" w:hAnsi="Arial" w:cs="Arial"/>
          <w:sz w:val="20"/>
          <w:szCs w:val="20"/>
        </w:rPr>
        <w:t>ideas about place</w:t>
      </w:r>
      <w:r w:rsidRPr="001E1B95">
        <w:rPr>
          <w:rFonts w:ascii="Arial" w:hAnsi="Arial" w:cs="Arial"/>
          <w:sz w:val="20"/>
          <w:szCs w:val="20"/>
        </w:rPr>
        <w:t>.</w:t>
      </w:r>
    </w:p>
    <w:p w14:paraId="4ECBCB18" w14:textId="77777777" w:rsidR="003A347B" w:rsidRPr="003A347B" w:rsidRDefault="003A347B" w:rsidP="003A347B">
      <w:pPr>
        <w:pStyle w:val="Normal1"/>
      </w:pPr>
    </w:p>
    <w:p w14:paraId="66E087EF" w14:textId="77777777" w:rsidR="003A347B" w:rsidRPr="00513660" w:rsidRDefault="003A347B" w:rsidP="003A3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CH7.2 </w:t>
      </w:r>
      <w:r w:rsidRPr="001E1B95">
        <w:rPr>
          <w:rFonts w:ascii="Arial" w:hAnsi="Arial" w:cs="Arial"/>
          <w:sz w:val="20"/>
          <w:szCs w:val="20"/>
        </w:rPr>
        <w:t xml:space="preserve">Investigate how Indigenous artists from around the world reflect </w:t>
      </w:r>
      <w:r>
        <w:rPr>
          <w:rFonts w:ascii="Arial" w:hAnsi="Arial" w:cs="Arial"/>
          <w:sz w:val="20"/>
          <w:szCs w:val="20"/>
        </w:rPr>
        <w:t xml:space="preserve">the importance </w:t>
      </w:r>
      <w:r w:rsidRPr="001E1B95">
        <w:rPr>
          <w:rFonts w:ascii="Arial" w:hAnsi="Arial" w:cs="Arial"/>
          <w:sz w:val="20"/>
          <w:szCs w:val="20"/>
        </w:rPr>
        <w:t>of place (e.g., relationship to the land, geology, region, urban/rural environments</w:t>
      </w:r>
      <w:r>
        <w:rPr>
          <w:rFonts w:ascii="Arial" w:hAnsi="Arial" w:cs="Arial"/>
          <w:sz w:val="20"/>
          <w:szCs w:val="20"/>
        </w:rPr>
        <w:t>)</w:t>
      </w:r>
      <w:r w:rsidRPr="001E1B95">
        <w:rPr>
          <w:rFonts w:ascii="Arial" w:hAnsi="Arial" w:cs="Arial"/>
          <w:sz w:val="20"/>
          <w:szCs w:val="20"/>
        </w:rPr>
        <w:t>.</w:t>
      </w:r>
    </w:p>
    <w:p w14:paraId="09106502" w14:textId="77777777" w:rsidR="00120023" w:rsidRDefault="00120023" w:rsidP="00120023">
      <w:pPr>
        <w:rPr>
          <w:rFonts w:ascii="Helvetica" w:eastAsia="Times New Roman" w:hAnsi="Helvetica"/>
          <w:sz w:val="20"/>
          <w:szCs w:val="20"/>
        </w:rPr>
      </w:pPr>
    </w:p>
    <w:p w14:paraId="5AC37F7F" w14:textId="488C820F" w:rsidR="006C14D4" w:rsidRPr="006C14D4" w:rsidRDefault="006C14D4" w:rsidP="006C14D4">
      <w:r>
        <w:rPr>
          <w:rFonts w:ascii="Arial" w:hAnsi="Arial" w:cs="Arial"/>
          <w:sz w:val="20"/>
          <w:szCs w:val="20"/>
        </w:rPr>
        <w:t>CH8.2 Analyz</w:t>
      </w:r>
      <w:r w:rsidRPr="00660888">
        <w:rPr>
          <w:rFonts w:ascii="Arial" w:hAnsi="Arial" w:cs="Arial"/>
          <w:sz w:val="20"/>
          <w:szCs w:val="20"/>
        </w:rPr>
        <w:t>e the influence of social issues on the work of contemporary First Nations, Métis, and Inuit artists</w:t>
      </w:r>
      <w:r>
        <w:rPr>
          <w:rFonts w:ascii="Arial" w:hAnsi="Arial" w:cs="Arial"/>
          <w:sz w:val="20"/>
          <w:szCs w:val="20"/>
        </w:rPr>
        <w:t>, and share results</w:t>
      </w:r>
      <w:r w:rsidRPr="00660888"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14:paraId="06335589" w14:textId="1E10A7BB" w:rsidR="00D2221E" w:rsidRDefault="00D2221E" w:rsidP="00705236">
      <w:pPr>
        <w:pStyle w:val="Heading1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lastRenderedPageBreak/>
        <w:t>Teacher Guided</w:t>
      </w:r>
      <w:r w:rsidR="00C50368">
        <w:rPr>
          <w:rFonts w:asciiTheme="majorHAnsi" w:hAnsiTheme="majorHAnsi"/>
          <w:u w:val="single"/>
        </w:rPr>
        <w:t>,</w:t>
      </w:r>
      <w:r w:rsidRPr="00960C38">
        <w:rPr>
          <w:rFonts w:asciiTheme="majorHAnsi" w:hAnsiTheme="majorHAnsi"/>
          <w:u w:val="single"/>
        </w:rPr>
        <w:t xml:space="preserve"> Post-Broadcast Activity</w:t>
      </w:r>
    </w:p>
    <w:p w14:paraId="7A652A1B" w14:textId="77777777" w:rsidR="00705236" w:rsidRPr="00705236" w:rsidRDefault="00705236" w:rsidP="00705236">
      <w:pPr>
        <w:pStyle w:val="Normal1"/>
      </w:pPr>
      <w:r>
        <w:t>Bison Illustration</w:t>
      </w:r>
      <w:r w:rsidR="00A35B47">
        <w:t>/Painting</w:t>
      </w:r>
    </w:p>
    <w:p w14:paraId="160D36A3" w14:textId="77777777" w:rsidR="00D2221E" w:rsidRPr="00D2221E" w:rsidRDefault="00D2221E" w:rsidP="00D2221E">
      <w:pPr>
        <w:rPr>
          <w:rFonts w:asciiTheme="majorHAnsi" w:hAnsiTheme="majorHAnsi"/>
        </w:rPr>
      </w:pPr>
    </w:p>
    <w:p w14:paraId="13F5C330" w14:textId="77777777" w:rsidR="00D2221E" w:rsidRP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>45-60 minutes</w:t>
      </w:r>
    </w:p>
    <w:p w14:paraId="564DD636" w14:textId="77777777" w:rsidR="00D2221E" w:rsidRPr="00D2221E" w:rsidRDefault="00D2221E" w:rsidP="00D2221E">
      <w:pPr>
        <w:rPr>
          <w:rFonts w:asciiTheme="majorHAnsi" w:hAnsiTheme="majorHAnsi"/>
        </w:rPr>
      </w:pPr>
    </w:p>
    <w:p w14:paraId="031FC44A" w14:textId="14F38EE4" w:rsid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 xml:space="preserve">This activity is to allow students space to </w:t>
      </w:r>
      <w:r w:rsidR="000A476A">
        <w:rPr>
          <w:rFonts w:asciiTheme="majorHAnsi" w:hAnsiTheme="majorHAnsi"/>
        </w:rPr>
        <w:t>practice drawing</w:t>
      </w:r>
      <w:r w:rsidR="00A35B47">
        <w:rPr>
          <w:rFonts w:asciiTheme="majorHAnsi" w:hAnsiTheme="majorHAnsi"/>
        </w:rPr>
        <w:t>/designing</w:t>
      </w:r>
      <w:r w:rsidR="000A476A">
        <w:rPr>
          <w:rFonts w:asciiTheme="majorHAnsi" w:hAnsiTheme="majorHAnsi"/>
        </w:rPr>
        <w:t xml:space="preserve"> and then </w:t>
      </w:r>
      <w:r w:rsidR="00A35B47">
        <w:rPr>
          <w:rFonts w:asciiTheme="majorHAnsi" w:hAnsiTheme="majorHAnsi"/>
        </w:rPr>
        <w:t xml:space="preserve">proceed to </w:t>
      </w:r>
      <w:r w:rsidR="000A476A">
        <w:rPr>
          <w:rFonts w:asciiTheme="majorHAnsi" w:hAnsiTheme="majorHAnsi"/>
        </w:rPr>
        <w:t>painting their own plains bison inspired by M</w:t>
      </w:r>
      <w:r w:rsidR="00EE3654">
        <w:rPr>
          <w:rFonts w:asciiTheme="majorHAnsi" w:hAnsiTheme="majorHAnsi"/>
        </w:rPr>
        <w:t>é</w:t>
      </w:r>
      <w:r w:rsidR="000A476A">
        <w:rPr>
          <w:rFonts w:asciiTheme="majorHAnsi" w:hAnsiTheme="majorHAnsi"/>
        </w:rPr>
        <w:t>tis cultural teachings.</w:t>
      </w:r>
      <w:r w:rsidR="00120023">
        <w:rPr>
          <w:rFonts w:asciiTheme="majorHAnsi" w:hAnsiTheme="majorHAnsi"/>
        </w:rPr>
        <w:t xml:space="preserve"> While working on their artwork, students are encouraged to come up with a real or imagined story about the bison. </w:t>
      </w:r>
    </w:p>
    <w:p w14:paraId="74BA0938" w14:textId="77777777" w:rsidR="000A476A" w:rsidRPr="00D2221E" w:rsidRDefault="000A476A" w:rsidP="00D2221E">
      <w:pPr>
        <w:rPr>
          <w:rFonts w:asciiTheme="majorHAnsi" w:hAnsiTheme="majorHAnsi"/>
        </w:rPr>
      </w:pPr>
    </w:p>
    <w:p w14:paraId="2000AE59" w14:textId="41207349" w:rsidR="00D2221E" w:rsidRPr="00D2221E" w:rsidRDefault="00D2221E" w:rsidP="00D2221E">
      <w:pPr>
        <w:rPr>
          <w:rFonts w:asciiTheme="majorHAnsi" w:hAnsiTheme="majorHAnsi"/>
        </w:rPr>
      </w:pPr>
      <w:r w:rsidRPr="00D2221E">
        <w:rPr>
          <w:rFonts w:asciiTheme="majorHAnsi" w:hAnsiTheme="majorHAnsi"/>
        </w:rPr>
        <w:t xml:space="preserve">The lesson plan includes </w:t>
      </w:r>
      <w:r w:rsidR="000A476A">
        <w:rPr>
          <w:rFonts w:asciiTheme="majorHAnsi" w:hAnsiTheme="majorHAnsi"/>
        </w:rPr>
        <w:t>drawing</w:t>
      </w:r>
      <w:r w:rsidR="00120023">
        <w:rPr>
          <w:rFonts w:asciiTheme="majorHAnsi" w:hAnsiTheme="majorHAnsi"/>
        </w:rPr>
        <w:t>, painting and writing activities.</w:t>
      </w:r>
    </w:p>
    <w:p w14:paraId="552D4042" w14:textId="77777777" w:rsidR="00D2221E" w:rsidRPr="00960C38" w:rsidRDefault="00D2221E" w:rsidP="00D2221E">
      <w:pPr>
        <w:pStyle w:val="Heading2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Prepare for the Activity</w:t>
      </w:r>
    </w:p>
    <w:p w14:paraId="6D4FF5A5" w14:textId="19F178DF" w:rsidR="006E25F9" w:rsidRPr="006E25F9" w:rsidRDefault="006E25F9" w:rsidP="006E25F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Refer to the list on the first page. </w:t>
      </w:r>
    </w:p>
    <w:p w14:paraId="4406F918" w14:textId="77777777" w:rsidR="00A35B47" w:rsidRDefault="00D2221E" w:rsidP="00D2221E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D2221E">
        <w:rPr>
          <w:rFonts w:asciiTheme="majorHAnsi" w:hAnsiTheme="majorHAnsi"/>
        </w:rPr>
        <w:t>Prepare</w:t>
      </w:r>
      <w:r w:rsidR="000A476A">
        <w:rPr>
          <w:rFonts w:asciiTheme="majorHAnsi" w:hAnsiTheme="majorHAnsi"/>
        </w:rPr>
        <w:t xml:space="preserve"> students by having </w:t>
      </w:r>
      <w:r w:rsidR="00A35B47">
        <w:rPr>
          <w:rFonts w:asciiTheme="majorHAnsi" w:hAnsiTheme="majorHAnsi"/>
        </w:rPr>
        <w:t xml:space="preserve">white </w:t>
      </w:r>
      <w:r w:rsidR="000A476A">
        <w:rPr>
          <w:rFonts w:asciiTheme="majorHAnsi" w:hAnsiTheme="majorHAnsi"/>
        </w:rPr>
        <w:t>pap</w:t>
      </w:r>
      <w:r w:rsidR="00A35B47">
        <w:rPr>
          <w:rFonts w:asciiTheme="majorHAnsi" w:hAnsiTheme="majorHAnsi"/>
        </w:rPr>
        <w:t>er (drawing items-pencil /erasers) ready to practice drawing bison</w:t>
      </w:r>
    </w:p>
    <w:p w14:paraId="5A8EF4BE" w14:textId="77777777" w:rsidR="00D2221E" w:rsidRDefault="00A35B47" w:rsidP="00D2221E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All colors of acrylic or tempura paint (all items for painting) need to be</w:t>
      </w:r>
      <w:r w:rsidR="000A476A">
        <w:rPr>
          <w:rFonts w:asciiTheme="majorHAnsi" w:hAnsiTheme="majorHAnsi"/>
        </w:rPr>
        <w:t xml:space="preserve"> ready in the space</w:t>
      </w:r>
    </w:p>
    <w:p w14:paraId="4DF2DC74" w14:textId="042A7890" w:rsidR="003D0809" w:rsidRDefault="000A476A" w:rsidP="003D080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If possible</w:t>
      </w:r>
      <w:r w:rsidR="00EE365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have </w:t>
      </w:r>
      <w:r w:rsidR="00EE3654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display of some of Leah's children's books for reference and ideas</w:t>
      </w:r>
      <w:r w:rsidR="00696685">
        <w:rPr>
          <w:rFonts w:asciiTheme="majorHAnsi" w:hAnsiTheme="majorHAnsi"/>
        </w:rPr>
        <w:t>.</w:t>
      </w:r>
    </w:p>
    <w:p w14:paraId="7FFF75CA" w14:textId="1F5B41F1" w:rsidR="00C50368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Giving Tree: </w:t>
      </w:r>
      <w:hyperlink r:id="rId8" w:history="1">
        <w:r w:rsidR="008E1D6F" w:rsidRPr="00A822D8">
          <w:rPr>
            <w:rStyle w:val="Hyperlink"/>
            <w:rFonts w:asciiTheme="majorHAnsi" w:hAnsiTheme="majorHAnsi"/>
          </w:rPr>
          <w:t>https://www.leahdorion.ca/gallery_the_giving_tree.html</w:t>
        </w:r>
      </w:hyperlink>
    </w:p>
    <w:p w14:paraId="75AC60D2" w14:textId="0AFD796B" w:rsidR="008E1D6F" w:rsidRDefault="00696685" w:rsidP="00696685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Relatives with Roots: </w:t>
      </w:r>
      <w:hyperlink r:id="rId9" w:history="1">
        <w:r w:rsidRPr="00A822D8">
          <w:rPr>
            <w:rStyle w:val="Hyperlink"/>
            <w:rFonts w:asciiTheme="majorHAnsi" w:hAnsiTheme="majorHAnsi"/>
          </w:rPr>
          <w:t>https://www.leahdorion.ca/gallery_relatives_with_roots.html</w:t>
        </w:r>
      </w:hyperlink>
    </w:p>
    <w:p w14:paraId="4E142184" w14:textId="23689427" w:rsidR="004D08E4" w:rsidRPr="006C14D4" w:rsidRDefault="00696685" w:rsidP="004D08E4">
      <w:pPr>
        <w:pStyle w:val="ListParagraph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My First </w:t>
      </w:r>
      <w:proofErr w:type="spellStart"/>
      <w:r>
        <w:rPr>
          <w:rFonts w:asciiTheme="majorHAnsi" w:hAnsiTheme="majorHAnsi"/>
        </w:rPr>
        <w:t>Mètis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Lobstick</w:t>
      </w:r>
      <w:proofErr w:type="spellEnd"/>
      <w:r>
        <w:rPr>
          <w:rFonts w:asciiTheme="majorHAnsi" w:hAnsiTheme="majorHAnsi"/>
        </w:rPr>
        <w:t xml:space="preserve">: </w:t>
      </w:r>
      <w:hyperlink r:id="rId10" w:history="1">
        <w:r w:rsidR="004D08E4" w:rsidRPr="00A822D8">
          <w:rPr>
            <w:rStyle w:val="Hyperlink"/>
            <w:rFonts w:asciiTheme="majorHAnsi" w:hAnsiTheme="majorHAnsi"/>
          </w:rPr>
          <w:t>https://www.leahdorion.ca/projects.html</w:t>
        </w:r>
      </w:hyperlink>
    </w:p>
    <w:p w14:paraId="5016BBE8" w14:textId="77777777" w:rsidR="00D2221E" w:rsidRPr="00960C38" w:rsidRDefault="00D2221E" w:rsidP="00D2221E">
      <w:pPr>
        <w:pStyle w:val="Heading2"/>
        <w:rPr>
          <w:rFonts w:asciiTheme="majorHAnsi" w:hAnsiTheme="majorHAnsi"/>
          <w:u w:val="single"/>
        </w:rPr>
      </w:pPr>
      <w:r w:rsidRPr="00960C38">
        <w:rPr>
          <w:rFonts w:asciiTheme="majorHAnsi" w:hAnsiTheme="majorHAnsi"/>
          <w:u w:val="single"/>
        </w:rPr>
        <w:t>Proposed activity schedule</w:t>
      </w:r>
    </w:p>
    <w:p w14:paraId="13339D15" w14:textId="387703BA" w:rsidR="00D2221E" w:rsidRPr="00916646" w:rsidRDefault="00A35B47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Have students sketch their bison and draft ideas of a plain piece of paper</w:t>
      </w:r>
      <w:r w:rsidR="00D2221E" w:rsidRPr="00916646">
        <w:rPr>
          <w:rFonts w:asciiTheme="majorHAnsi" w:hAnsiTheme="majorHAnsi"/>
        </w:rPr>
        <w:t>.</w:t>
      </w:r>
      <w:r w:rsidR="004D08E4" w:rsidRPr="00916646">
        <w:rPr>
          <w:rFonts w:asciiTheme="majorHAnsi" w:hAnsiTheme="majorHAnsi"/>
        </w:rPr>
        <w:t xml:space="preserve"> Students may have completed this step during the video broadcast.</w:t>
      </w:r>
      <w:r w:rsidR="00D2221E" w:rsidRPr="00916646">
        <w:rPr>
          <w:rFonts w:asciiTheme="majorHAnsi" w:hAnsiTheme="majorHAnsi"/>
        </w:rPr>
        <w:t xml:space="preserve"> </w:t>
      </w:r>
    </w:p>
    <w:p w14:paraId="3E1DF463" w14:textId="77777777" w:rsidR="00D2221E" w:rsidRPr="00916646" w:rsidRDefault="00D2221E" w:rsidP="00D2221E">
      <w:pPr>
        <w:rPr>
          <w:rFonts w:asciiTheme="majorHAnsi" w:hAnsiTheme="majorHAnsi"/>
        </w:rPr>
      </w:pPr>
    </w:p>
    <w:p w14:paraId="1E3557ED" w14:textId="4B4289F7" w:rsidR="00E87031" w:rsidRPr="00916646" w:rsidRDefault="00D2221E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 xml:space="preserve">Begin </w:t>
      </w:r>
      <w:r w:rsidR="00A35B47" w:rsidRPr="00916646">
        <w:rPr>
          <w:rFonts w:asciiTheme="majorHAnsi" w:hAnsiTheme="majorHAnsi"/>
        </w:rPr>
        <w:t xml:space="preserve">drawing their </w:t>
      </w:r>
      <w:r w:rsidR="00E87031" w:rsidRPr="00916646">
        <w:rPr>
          <w:rFonts w:asciiTheme="majorHAnsi" w:hAnsiTheme="majorHAnsi"/>
        </w:rPr>
        <w:t xml:space="preserve">good copy </w:t>
      </w:r>
      <w:r w:rsidR="00A35B47" w:rsidRPr="00916646">
        <w:rPr>
          <w:rFonts w:asciiTheme="majorHAnsi" w:hAnsiTheme="majorHAnsi"/>
        </w:rPr>
        <w:t xml:space="preserve">bison sketch on a </w:t>
      </w:r>
      <w:r w:rsidR="00916646" w:rsidRPr="00916646">
        <w:rPr>
          <w:rFonts w:asciiTheme="majorHAnsi" w:hAnsiTheme="majorHAnsi"/>
        </w:rPr>
        <w:t xml:space="preserve">heavy stock paper, </w:t>
      </w:r>
      <w:r w:rsidR="00A35B47" w:rsidRPr="00916646">
        <w:rPr>
          <w:rFonts w:asciiTheme="majorHAnsi" w:hAnsiTheme="majorHAnsi"/>
        </w:rPr>
        <w:t>canvas or canvas hardboard</w:t>
      </w:r>
      <w:r w:rsidR="004D08E4" w:rsidRPr="00916646">
        <w:rPr>
          <w:rFonts w:asciiTheme="majorHAnsi" w:hAnsiTheme="majorHAnsi"/>
        </w:rPr>
        <w:t xml:space="preserve"> with pencil</w:t>
      </w:r>
      <w:r w:rsidR="00A35B47" w:rsidRPr="00916646">
        <w:rPr>
          <w:rFonts w:asciiTheme="majorHAnsi" w:hAnsiTheme="majorHAnsi"/>
        </w:rPr>
        <w:t>.</w:t>
      </w:r>
    </w:p>
    <w:p w14:paraId="7F7AF064" w14:textId="77777777" w:rsidR="00E87031" w:rsidRPr="00916646" w:rsidRDefault="00E87031" w:rsidP="00E8703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2A652F9B" w14:textId="710F3FF5" w:rsidR="00E87031" w:rsidRPr="00916646" w:rsidRDefault="00E87031" w:rsidP="00D2221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Black sharpies can be used to brighten outlines before painting</w:t>
      </w:r>
      <w:r w:rsidR="004D08E4" w:rsidRPr="00916646">
        <w:rPr>
          <w:rFonts w:asciiTheme="majorHAnsi" w:hAnsiTheme="majorHAnsi"/>
        </w:rPr>
        <w:t>.</w:t>
      </w:r>
    </w:p>
    <w:p w14:paraId="50423292" w14:textId="00C61C91" w:rsidR="00D2221E" w:rsidRPr="00916646" w:rsidRDefault="00A35B47" w:rsidP="0091664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 xml:space="preserve"> </w:t>
      </w:r>
    </w:p>
    <w:p w14:paraId="52B3B7C6" w14:textId="5D3A3387" w:rsidR="00916646" w:rsidRDefault="003D0809" w:rsidP="00916646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Paint</w:t>
      </w:r>
      <w:r w:rsidR="00A35B47" w:rsidRPr="00916646">
        <w:rPr>
          <w:rFonts w:asciiTheme="majorHAnsi" w:hAnsiTheme="majorHAnsi"/>
        </w:rPr>
        <w:t xml:space="preserve"> the bison</w:t>
      </w:r>
      <w:r w:rsidRPr="00916646">
        <w:rPr>
          <w:rFonts w:asciiTheme="majorHAnsi" w:hAnsiTheme="majorHAnsi"/>
        </w:rPr>
        <w:t xml:space="preserve"> using the techniques learned in the broadcast.</w:t>
      </w:r>
    </w:p>
    <w:p w14:paraId="0A7D1BD9" w14:textId="77777777" w:rsidR="006C14D4" w:rsidRPr="006C14D4" w:rsidRDefault="006C14D4" w:rsidP="006C1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6C2B2B44" w14:textId="77777777" w:rsidR="006C14D4" w:rsidRDefault="006C14D4" w:rsidP="00916646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In the artwork and story,</w:t>
      </w:r>
    </w:p>
    <w:p w14:paraId="44FE0D6D" w14:textId="77777777" w:rsidR="006C14D4" w:rsidRPr="006C14D4" w:rsidRDefault="006C14D4" w:rsidP="006C14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</w:p>
    <w:p w14:paraId="18FF055A" w14:textId="3BE18422" w:rsidR="006C14D4" w:rsidRDefault="006C14D4" w:rsidP="006C14D4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Grade 7 students are encouraged to think about place. Where is the bison? Where are the bison now?</w:t>
      </w:r>
    </w:p>
    <w:p w14:paraId="405C9C35" w14:textId="19C4080E" w:rsidR="006C14D4" w:rsidRPr="00916646" w:rsidRDefault="006C14D4" w:rsidP="006C14D4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Grade 8 students are encouraged to think about a current social issue and integrate it into the bison artwork, through symbolism and </w:t>
      </w:r>
      <w:proofErr w:type="spellStart"/>
      <w:r>
        <w:rPr>
          <w:rFonts w:asciiTheme="majorHAnsi" w:hAnsiTheme="majorHAnsi"/>
        </w:rPr>
        <w:t>colou</w:t>
      </w:r>
      <w:bookmarkStart w:id="0" w:name="_GoBack"/>
      <w:bookmarkEnd w:id="0"/>
      <w:r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 xml:space="preserve">. </w:t>
      </w:r>
    </w:p>
    <w:p w14:paraId="4E8AC613" w14:textId="77777777" w:rsidR="00D2221E" w:rsidRPr="00916646" w:rsidRDefault="00D2221E" w:rsidP="00D2221E">
      <w:pPr>
        <w:rPr>
          <w:rFonts w:asciiTheme="majorHAnsi" w:hAnsiTheme="majorHAnsi"/>
        </w:rPr>
      </w:pPr>
    </w:p>
    <w:p w14:paraId="239472B6" w14:textId="4D70BAE9" w:rsidR="00DF4D08" w:rsidRPr="006C14D4" w:rsidRDefault="003D0809" w:rsidP="00F65C83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/>
        </w:rPr>
      </w:pPr>
      <w:r w:rsidRPr="00916646">
        <w:rPr>
          <w:rFonts w:asciiTheme="majorHAnsi" w:hAnsiTheme="majorHAnsi"/>
        </w:rPr>
        <w:t>After the painting</w:t>
      </w:r>
      <w:r w:rsidR="006C14D4">
        <w:rPr>
          <w:rFonts w:asciiTheme="majorHAnsi" w:hAnsiTheme="majorHAnsi"/>
        </w:rPr>
        <w:t>s</w:t>
      </w:r>
      <w:r w:rsidRPr="00916646">
        <w:rPr>
          <w:rFonts w:asciiTheme="majorHAnsi" w:hAnsiTheme="majorHAnsi"/>
        </w:rPr>
        <w:t xml:space="preserve"> are done, ask</w:t>
      </w:r>
      <w:r w:rsidR="00D2221E" w:rsidRPr="00916646">
        <w:rPr>
          <w:rFonts w:asciiTheme="majorHAnsi" w:hAnsiTheme="majorHAnsi"/>
        </w:rPr>
        <w:t xml:space="preserve"> students</w:t>
      </w:r>
      <w:r w:rsidRPr="00916646">
        <w:rPr>
          <w:rFonts w:asciiTheme="majorHAnsi" w:hAnsiTheme="majorHAnsi"/>
        </w:rPr>
        <w:t xml:space="preserve"> to </w:t>
      </w:r>
      <w:r w:rsidR="00E87031" w:rsidRPr="00916646">
        <w:rPr>
          <w:rFonts w:asciiTheme="majorHAnsi" w:hAnsiTheme="majorHAnsi"/>
        </w:rPr>
        <w:t xml:space="preserve">title their bison </w:t>
      </w:r>
      <w:r w:rsidR="00303DCD">
        <w:rPr>
          <w:rFonts w:asciiTheme="majorHAnsi" w:hAnsiTheme="majorHAnsi"/>
        </w:rPr>
        <w:t xml:space="preserve">painting and imagine a </w:t>
      </w:r>
      <w:r w:rsidR="00120023">
        <w:rPr>
          <w:rFonts w:asciiTheme="majorHAnsi" w:hAnsiTheme="majorHAnsi"/>
        </w:rPr>
        <w:t xml:space="preserve">short </w:t>
      </w:r>
      <w:r w:rsidR="0004447D" w:rsidRPr="00916646">
        <w:rPr>
          <w:rFonts w:asciiTheme="majorHAnsi" w:hAnsiTheme="majorHAnsi"/>
        </w:rPr>
        <w:t>story</w:t>
      </w:r>
      <w:r w:rsidR="00120023">
        <w:rPr>
          <w:rFonts w:asciiTheme="majorHAnsi" w:hAnsiTheme="majorHAnsi"/>
        </w:rPr>
        <w:t xml:space="preserve"> about the artwork</w:t>
      </w:r>
      <w:r w:rsidR="00D2221E" w:rsidRPr="00916646">
        <w:rPr>
          <w:rFonts w:asciiTheme="majorHAnsi" w:hAnsiTheme="majorHAnsi"/>
        </w:rPr>
        <w:t xml:space="preserve">. </w:t>
      </w:r>
      <w:r w:rsidR="00120023">
        <w:rPr>
          <w:rFonts w:asciiTheme="majorHAnsi" w:hAnsiTheme="majorHAnsi"/>
        </w:rPr>
        <w:t xml:space="preserve">Students that are finished painting early can began </w:t>
      </w:r>
      <w:r w:rsidR="0097212E">
        <w:rPr>
          <w:rFonts w:asciiTheme="majorHAnsi" w:hAnsiTheme="majorHAnsi"/>
        </w:rPr>
        <w:t xml:space="preserve">writing the story. </w:t>
      </w:r>
      <w:r w:rsidR="000D04D6">
        <w:rPr>
          <w:rFonts w:asciiTheme="majorHAnsi" w:hAnsiTheme="majorHAnsi"/>
        </w:rPr>
        <w:t>Students are encouraged to share their stories with the class or in partners</w:t>
      </w:r>
      <w:r w:rsidR="0097212E">
        <w:rPr>
          <w:rFonts w:asciiTheme="majorHAnsi" w:hAnsiTheme="majorHAnsi"/>
        </w:rPr>
        <w:t>. The stories</w:t>
      </w:r>
      <w:r w:rsidR="00303DCD">
        <w:rPr>
          <w:rFonts w:asciiTheme="majorHAnsi" w:hAnsiTheme="majorHAnsi"/>
        </w:rPr>
        <w:t xml:space="preserve"> can be imagined </w:t>
      </w:r>
      <w:r w:rsidR="0097212E">
        <w:rPr>
          <w:rFonts w:asciiTheme="majorHAnsi" w:hAnsiTheme="majorHAnsi"/>
        </w:rPr>
        <w:t xml:space="preserve">but </w:t>
      </w:r>
      <w:r w:rsidR="00303DCD">
        <w:rPr>
          <w:rFonts w:asciiTheme="majorHAnsi" w:hAnsiTheme="majorHAnsi"/>
        </w:rPr>
        <w:t xml:space="preserve">rooted in knowledge about the bison. </w:t>
      </w:r>
      <w:r w:rsidR="00916646">
        <w:rPr>
          <w:rFonts w:asciiTheme="majorHAnsi" w:hAnsiTheme="majorHAnsi"/>
        </w:rPr>
        <w:t xml:space="preserve"> </w:t>
      </w:r>
    </w:p>
    <w:sectPr w:rsidR="00DF4D08" w:rsidRPr="006C14D4" w:rsidSect="0093600B">
      <w:footerReference w:type="default" r:id="rId11"/>
      <w:pgSz w:w="12240" w:h="15840"/>
      <w:pgMar w:top="709" w:right="1134" w:bottom="284" w:left="1134" w:header="0" w:footer="1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F9847" w14:textId="77777777" w:rsidR="00DF52FC" w:rsidRDefault="00DF52FC">
      <w:r>
        <w:separator/>
      </w:r>
    </w:p>
  </w:endnote>
  <w:endnote w:type="continuationSeparator" w:id="0">
    <w:p w14:paraId="1B790400" w14:textId="77777777" w:rsidR="00DF52FC" w:rsidRDefault="00D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F19A2" w14:textId="77777777" w:rsidR="00A46624" w:rsidRDefault="003D4623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 w:rsidR="00A46624">
      <w:instrText>PAGE</w:instrText>
    </w:r>
    <w:r>
      <w:fldChar w:fldCharType="separate"/>
    </w:r>
    <w:r w:rsidR="006C14D4">
      <w:rPr>
        <w:noProof/>
      </w:rPr>
      <w:t>3</w:t>
    </w:r>
    <w:r>
      <w:fldChar w:fldCharType="end"/>
    </w:r>
  </w:p>
  <w:p w14:paraId="2447146D" w14:textId="77777777" w:rsidR="00A46624" w:rsidRDefault="00A46624">
    <w:pPr>
      <w:pStyle w:val="Normal1"/>
      <w:tabs>
        <w:tab w:val="center" w:pos="4320"/>
        <w:tab w:val="right" w:pos="8640"/>
      </w:tabs>
      <w:spacing w:after="70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FE779" w14:textId="77777777" w:rsidR="00DF52FC" w:rsidRDefault="00DF52FC">
      <w:r>
        <w:separator/>
      </w:r>
    </w:p>
  </w:footnote>
  <w:footnote w:type="continuationSeparator" w:id="0">
    <w:p w14:paraId="7E2E4AEC" w14:textId="77777777" w:rsidR="00DF52FC" w:rsidRDefault="00D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1C0A"/>
    <w:multiLevelType w:val="hybridMultilevel"/>
    <w:tmpl w:val="A57C16A8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169D"/>
    <w:multiLevelType w:val="hybridMultilevel"/>
    <w:tmpl w:val="A97E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EC0DBB"/>
    <w:multiLevelType w:val="hybridMultilevel"/>
    <w:tmpl w:val="AAF884B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6D70"/>
    <w:multiLevelType w:val="hybridMultilevel"/>
    <w:tmpl w:val="8FC2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77659"/>
    <w:multiLevelType w:val="hybridMultilevel"/>
    <w:tmpl w:val="2BD29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1C24"/>
    <w:multiLevelType w:val="hybridMultilevel"/>
    <w:tmpl w:val="F884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04290"/>
    <w:multiLevelType w:val="hybridMultilevel"/>
    <w:tmpl w:val="B1A0FE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0440"/>
    <w:multiLevelType w:val="hybridMultilevel"/>
    <w:tmpl w:val="9A5A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F4C36"/>
    <w:multiLevelType w:val="hybridMultilevel"/>
    <w:tmpl w:val="0B840174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045AF"/>
    <w:multiLevelType w:val="hybridMultilevel"/>
    <w:tmpl w:val="374CE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E497D"/>
    <w:multiLevelType w:val="hybridMultilevel"/>
    <w:tmpl w:val="B726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6E2E"/>
    <w:multiLevelType w:val="hybridMultilevel"/>
    <w:tmpl w:val="DAFE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F5DFD"/>
    <w:multiLevelType w:val="multilevel"/>
    <w:tmpl w:val="1272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B5B4F"/>
    <w:multiLevelType w:val="hybridMultilevel"/>
    <w:tmpl w:val="735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418C5"/>
    <w:multiLevelType w:val="hybridMultilevel"/>
    <w:tmpl w:val="C8EC9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D4E"/>
    <w:multiLevelType w:val="hybridMultilevel"/>
    <w:tmpl w:val="F5625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9007A6"/>
    <w:multiLevelType w:val="hybridMultilevel"/>
    <w:tmpl w:val="3C6EB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5633D0"/>
    <w:multiLevelType w:val="hybridMultilevel"/>
    <w:tmpl w:val="1CFC44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3EF2384"/>
    <w:multiLevelType w:val="hybridMultilevel"/>
    <w:tmpl w:val="617A1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D43B1"/>
    <w:multiLevelType w:val="hybridMultilevel"/>
    <w:tmpl w:val="29E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01FAA"/>
    <w:multiLevelType w:val="hybridMultilevel"/>
    <w:tmpl w:val="D1FE9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8A072D"/>
    <w:multiLevelType w:val="hybridMultilevel"/>
    <w:tmpl w:val="9B7C6C22"/>
    <w:lvl w:ilvl="0" w:tplc="17F8F75C">
      <w:start w:val="216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1A742E"/>
    <w:multiLevelType w:val="hybridMultilevel"/>
    <w:tmpl w:val="A0240F96"/>
    <w:lvl w:ilvl="0" w:tplc="A32077CA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96806"/>
    <w:multiLevelType w:val="hybridMultilevel"/>
    <w:tmpl w:val="E5A44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A4BFB"/>
    <w:multiLevelType w:val="hybridMultilevel"/>
    <w:tmpl w:val="4DCAA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90695"/>
    <w:multiLevelType w:val="multilevel"/>
    <w:tmpl w:val="4B22A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50BB59CF"/>
    <w:multiLevelType w:val="hybridMultilevel"/>
    <w:tmpl w:val="711E2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5BCD"/>
    <w:multiLevelType w:val="hybridMultilevel"/>
    <w:tmpl w:val="FF6ECC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518B05D3"/>
    <w:multiLevelType w:val="hybridMultilevel"/>
    <w:tmpl w:val="36D0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632AF"/>
    <w:multiLevelType w:val="hybridMultilevel"/>
    <w:tmpl w:val="54B88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41C69"/>
    <w:multiLevelType w:val="hybridMultilevel"/>
    <w:tmpl w:val="E0E69CCE"/>
    <w:lvl w:ilvl="0" w:tplc="048CDCF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752C2"/>
    <w:multiLevelType w:val="multilevel"/>
    <w:tmpl w:val="25F8EB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3825E5A"/>
    <w:multiLevelType w:val="hybridMultilevel"/>
    <w:tmpl w:val="DC88DDD6"/>
    <w:lvl w:ilvl="0" w:tplc="5630F7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31E38"/>
    <w:multiLevelType w:val="hybridMultilevel"/>
    <w:tmpl w:val="E90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A4A3F"/>
    <w:multiLevelType w:val="hybridMultilevel"/>
    <w:tmpl w:val="19D443FC"/>
    <w:lvl w:ilvl="0" w:tplc="17F8F75C">
      <w:start w:val="216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C057A6F"/>
    <w:multiLevelType w:val="hybridMultilevel"/>
    <w:tmpl w:val="2AFC7E8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F08A4"/>
    <w:multiLevelType w:val="hybridMultilevel"/>
    <w:tmpl w:val="3C5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371CF"/>
    <w:multiLevelType w:val="hybridMultilevel"/>
    <w:tmpl w:val="F5625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4C40E63"/>
    <w:multiLevelType w:val="hybridMultilevel"/>
    <w:tmpl w:val="D7E279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CA54204"/>
    <w:multiLevelType w:val="hybridMultilevel"/>
    <w:tmpl w:val="95183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362D5"/>
    <w:multiLevelType w:val="hybridMultilevel"/>
    <w:tmpl w:val="A8F2B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877B8"/>
    <w:multiLevelType w:val="hybridMultilevel"/>
    <w:tmpl w:val="58FE9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66B2D"/>
    <w:multiLevelType w:val="hybridMultilevel"/>
    <w:tmpl w:val="DB8C3F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30"/>
  </w:num>
  <w:num w:numId="4">
    <w:abstractNumId w:val="5"/>
  </w:num>
  <w:num w:numId="5">
    <w:abstractNumId w:val="41"/>
  </w:num>
  <w:num w:numId="6">
    <w:abstractNumId w:val="11"/>
  </w:num>
  <w:num w:numId="7">
    <w:abstractNumId w:val="16"/>
  </w:num>
  <w:num w:numId="8">
    <w:abstractNumId w:val="37"/>
  </w:num>
  <w:num w:numId="9">
    <w:abstractNumId w:val="21"/>
  </w:num>
  <w:num w:numId="10">
    <w:abstractNumId w:val="38"/>
  </w:num>
  <w:num w:numId="11">
    <w:abstractNumId w:val="27"/>
  </w:num>
  <w:num w:numId="12">
    <w:abstractNumId w:val="42"/>
  </w:num>
  <w:num w:numId="13">
    <w:abstractNumId w:val="1"/>
  </w:num>
  <w:num w:numId="14">
    <w:abstractNumId w:val="17"/>
  </w:num>
  <w:num w:numId="15">
    <w:abstractNumId w:val="15"/>
  </w:num>
  <w:num w:numId="16">
    <w:abstractNumId w:val="34"/>
  </w:num>
  <w:num w:numId="17">
    <w:abstractNumId w:val="26"/>
  </w:num>
  <w:num w:numId="18">
    <w:abstractNumId w:val="23"/>
  </w:num>
  <w:num w:numId="19">
    <w:abstractNumId w:val="9"/>
  </w:num>
  <w:num w:numId="20">
    <w:abstractNumId w:val="14"/>
  </w:num>
  <w:num w:numId="21">
    <w:abstractNumId w:val="24"/>
  </w:num>
  <w:num w:numId="22">
    <w:abstractNumId w:val="28"/>
  </w:num>
  <w:num w:numId="23">
    <w:abstractNumId w:val="29"/>
  </w:num>
  <w:num w:numId="24">
    <w:abstractNumId w:val="40"/>
  </w:num>
  <w:num w:numId="25">
    <w:abstractNumId w:val="6"/>
  </w:num>
  <w:num w:numId="26">
    <w:abstractNumId w:val="39"/>
  </w:num>
  <w:num w:numId="27">
    <w:abstractNumId w:val="18"/>
  </w:num>
  <w:num w:numId="28">
    <w:abstractNumId w:val="20"/>
  </w:num>
  <w:num w:numId="29">
    <w:abstractNumId w:val="12"/>
  </w:num>
  <w:num w:numId="30">
    <w:abstractNumId w:val="36"/>
  </w:num>
  <w:num w:numId="31">
    <w:abstractNumId w:val="3"/>
  </w:num>
  <w:num w:numId="32">
    <w:abstractNumId w:val="10"/>
  </w:num>
  <w:num w:numId="33">
    <w:abstractNumId w:val="19"/>
  </w:num>
  <w:num w:numId="34">
    <w:abstractNumId w:val="22"/>
  </w:num>
  <w:num w:numId="35">
    <w:abstractNumId w:val="33"/>
  </w:num>
  <w:num w:numId="36">
    <w:abstractNumId w:val="13"/>
  </w:num>
  <w:num w:numId="37">
    <w:abstractNumId w:val="7"/>
  </w:num>
  <w:num w:numId="38">
    <w:abstractNumId w:val="32"/>
  </w:num>
  <w:num w:numId="39">
    <w:abstractNumId w:val="35"/>
  </w:num>
  <w:num w:numId="40">
    <w:abstractNumId w:val="0"/>
  </w:num>
  <w:num w:numId="41">
    <w:abstractNumId w:val="8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C"/>
    <w:rsid w:val="0004447D"/>
    <w:rsid w:val="00056FFB"/>
    <w:rsid w:val="00057DD1"/>
    <w:rsid w:val="00077E1F"/>
    <w:rsid w:val="00081106"/>
    <w:rsid w:val="000A476A"/>
    <w:rsid w:val="000B246F"/>
    <w:rsid w:val="000D04D6"/>
    <w:rsid w:val="000D2E9C"/>
    <w:rsid w:val="0010660B"/>
    <w:rsid w:val="001073EB"/>
    <w:rsid w:val="00120023"/>
    <w:rsid w:val="00123076"/>
    <w:rsid w:val="00127EC9"/>
    <w:rsid w:val="00142A4B"/>
    <w:rsid w:val="00172522"/>
    <w:rsid w:val="001800F7"/>
    <w:rsid w:val="00190C9B"/>
    <w:rsid w:val="001A3E47"/>
    <w:rsid w:val="001B4622"/>
    <w:rsid w:val="001D7CF3"/>
    <w:rsid w:val="002115A6"/>
    <w:rsid w:val="002164A6"/>
    <w:rsid w:val="0022683D"/>
    <w:rsid w:val="00231022"/>
    <w:rsid w:val="002321AD"/>
    <w:rsid w:val="002450C1"/>
    <w:rsid w:val="00245E6C"/>
    <w:rsid w:val="00254173"/>
    <w:rsid w:val="00260202"/>
    <w:rsid w:val="002A2DA8"/>
    <w:rsid w:val="002E583A"/>
    <w:rsid w:val="00303DCD"/>
    <w:rsid w:val="00307240"/>
    <w:rsid w:val="003076AC"/>
    <w:rsid w:val="003466DF"/>
    <w:rsid w:val="003674DC"/>
    <w:rsid w:val="00382C09"/>
    <w:rsid w:val="00393714"/>
    <w:rsid w:val="003A347B"/>
    <w:rsid w:val="003B5D97"/>
    <w:rsid w:val="003D0809"/>
    <w:rsid w:val="003D4623"/>
    <w:rsid w:val="003D56A2"/>
    <w:rsid w:val="003F1047"/>
    <w:rsid w:val="004111BF"/>
    <w:rsid w:val="004212E3"/>
    <w:rsid w:val="00435CBF"/>
    <w:rsid w:val="00437243"/>
    <w:rsid w:val="0045467F"/>
    <w:rsid w:val="004670E6"/>
    <w:rsid w:val="00467999"/>
    <w:rsid w:val="0047576E"/>
    <w:rsid w:val="004B6A07"/>
    <w:rsid w:val="004C4207"/>
    <w:rsid w:val="004D08E4"/>
    <w:rsid w:val="004D111B"/>
    <w:rsid w:val="004D4D0F"/>
    <w:rsid w:val="004D69BE"/>
    <w:rsid w:val="004E02F1"/>
    <w:rsid w:val="004F6091"/>
    <w:rsid w:val="00503E6B"/>
    <w:rsid w:val="00503EA3"/>
    <w:rsid w:val="005159BD"/>
    <w:rsid w:val="005169C9"/>
    <w:rsid w:val="00534D43"/>
    <w:rsid w:val="0057098B"/>
    <w:rsid w:val="00574F22"/>
    <w:rsid w:val="00587CE5"/>
    <w:rsid w:val="005925E0"/>
    <w:rsid w:val="005A018E"/>
    <w:rsid w:val="005D68A4"/>
    <w:rsid w:val="005E6435"/>
    <w:rsid w:val="00600D4C"/>
    <w:rsid w:val="00615712"/>
    <w:rsid w:val="00620989"/>
    <w:rsid w:val="00625EB9"/>
    <w:rsid w:val="00656CFE"/>
    <w:rsid w:val="00696685"/>
    <w:rsid w:val="0069715A"/>
    <w:rsid w:val="006B6284"/>
    <w:rsid w:val="006B6445"/>
    <w:rsid w:val="006C14D4"/>
    <w:rsid w:val="006C2AB3"/>
    <w:rsid w:val="006C65EF"/>
    <w:rsid w:val="006D4C80"/>
    <w:rsid w:val="006E25F9"/>
    <w:rsid w:val="006E593C"/>
    <w:rsid w:val="006F2CFC"/>
    <w:rsid w:val="00701680"/>
    <w:rsid w:val="00705236"/>
    <w:rsid w:val="007166E4"/>
    <w:rsid w:val="0074739E"/>
    <w:rsid w:val="00754390"/>
    <w:rsid w:val="007545D1"/>
    <w:rsid w:val="0075713A"/>
    <w:rsid w:val="00771D89"/>
    <w:rsid w:val="0077718A"/>
    <w:rsid w:val="00796527"/>
    <w:rsid w:val="007C05C4"/>
    <w:rsid w:val="007C2296"/>
    <w:rsid w:val="007F364C"/>
    <w:rsid w:val="007F4CBF"/>
    <w:rsid w:val="00815F26"/>
    <w:rsid w:val="00831304"/>
    <w:rsid w:val="00843794"/>
    <w:rsid w:val="00872E1C"/>
    <w:rsid w:val="00875321"/>
    <w:rsid w:val="008A1FC7"/>
    <w:rsid w:val="008A4B3C"/>
    <w:rsid w:val="008B5B0A"/>
    <w:rsid w:val="008C2331"/>
    <w:rsid w:val="008C37B6"/>
    <w:rsid w:val="008C6FA0"/>
    <w:rsid w:val="008C7DF2"/>
    <w:rsid w:val="008D1EB8"/>
    <w:rsid w:val="008D2FA6"/>
    <w:rsid w:val="008E074D"/>
    <w:rsid w:val="008E1D6F"/>
    <w:rsid w:val="008F1DF8"/>
    <w:rsid w:val="008F6184"/>
    <w:rsid w:val="00913A1E"/>
    <w:rsid w:val="00916646"/>
    <w:rsid w:val="00920E6E"/>
    <w:rsid w:val="00926B7A"/>
    <w:rsid w:val="009321A0"/>
    <w:rsid w:val="0093600B"/>
    <w:rsid w:val="00940205"/>
    <w:rsid w:val="009408BA"/>
    <w:rsid w:val="009515AC"/>
    <w:rsid w:val="00960C38"/>
    <w:rsid w:val="0097212E"/>
    <w:rsid w:val="00996635"/>
    <w:rsid w:val="009B790C"/>
    <w:rsid w:val="009E666A"/>
    <w:rsid w:val="00A1448A"/>
    <w:rsid w:val="00A320C2"/>
    <w:rsid w:val="00A35B47"/>
    <w:rsid w:val="00A46624"/>
    <w:rsid w:val="00A627D7"/>
    <w:rsid w:val="00A74142"/>
    <w:rsid w:val="00A7751E"/>
    <w:rsid w:val="00AA228B"/>
    <w:rsid w:val="00B14ADF"/>
    <w:rsid w:val="00B31B3F"/>
    <w:rsid w:val="00B4636C"/>
    <w:rsid w:val="00B60939"/>
    <w:rsid w:val="00B76DDD"/>
    <w:rsid w:val="00BA7443"/>
    <w:rsid w:val="00BC6496"/>
    <w:rsid w:val="00BF37A9"/>
    <w:rsid w:val="00C2029D"/>
    <w:rsid w:val="00C25E53"/>
    <w:rsid w:val="00C302C6"/>
    <w:rsid w:val="00C31C3C"/>
    <w:rsid w:val="00C3530F"/>
    <w:rsid w:val="00C479E6"/>
    <w:rsid w:val="00C50368"/>
    <w:rsid w:val="00C579CD"/>
    <w:rsid w:val="00C67AE2"/>
    <w:rsid w:val="00CA4137"/>
    <w:rsid w:val="00CB0649"/>
    <w:rsid w:val="00CD68B3"/>
    <w:rsid w:val="00CE13AC"/>
    <w:rsid w:val="00CF357A"/>
    <w:rsid w:val="00CF37A5"/>
    <w:rsid w:val="00D2221E"/>
    <w:rsid w:val="00D273B5"/>
    <w:rsid w:val="00D30BE6"/>
    <w:rsid w:val="00D63687"/>
    <w:rsid w:val="00D80155"/>
    <w:rsid w:val="00D831F6"/>
    <w:rsid w:val="00D86F08"/>
    <w:rsid w:val="00DC21BD"/>
    <w:rsid w:val="00DC7113"/>
    <w:rsid w:val="00DF4D08"/>
    <w:rsid w:val="00DF52FC"/>
    <w:rsid w:val="00DF6288"/>
    <w:rsid w:val="00E156AA"/>
    <w:rsid w:val="00E213DC"/>
    <w:rsid w:val="00E239BA"/>
    <w:rsid w:val="00E32B70"/>
    <w:rsid w:val="00E37BF8"/>
    <w:rsid w:val="00E51094"/>
    <w:rsid w:val="00E570A8"/>
    <w:rsid w:val="00E57867"/>
    <w:rsid w:val="00E77F90"/>
    <w:rsid w:val="00E85511"/>
    <w:rsid w:val="00E87031"/>
    <w:rsid w:val="00E9415D"/>
    <w:rsid w:val="00EA255B"/>
    <w:rsid w:val="00EC4066"/>
    <w:rsid w:val="00EE2E89"/>
    <w:rsid w:val="00EE3654"/>
    <w:rsid w:val="00F030A4"/>
    <w:rsid w:val="00F1062E"/>
    <w:rsid w:val="00F246B7"/>
    <w:rsid w:val="00F65C83"/>
    <w:rsid w:val="00F700D7"/>
    <w:rsid w:val="00F7535D"/>
    <w:rsid w:val="00F905DD"/>
    <w:rsid w:val="00F978AF"/>
    <w:rsid w:val="00FB2ABA"/>
    <w:rsid w:val="00FB3715"/>
    <w:rsid w:val="00FB76F1"/>
    <w:rsid w:val="00FD1F47"/>
    <w:rsid w:val="00FD280F"/>
    <w:rsid w:val="00FE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98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623"/>
  </w:style>
  <w:style w:type="paragraph" w:styleId="Heading1">
    <w:name w:val="heading 1"/>
    <w:basedOn w:val="Normal1"/>
    <w:next w:val="Normal1"/>
    <w:rsid w:val="003D462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3D462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D462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D4623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D462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D462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D4623"/>
  </w:style>
  <w:style w:type="paragraph" w:styleId="Title">
    <w:name w:val="Title"/>
    <w:basedOn w:val="Normal1"/>
    <w:next w:val="Normal1"/>
    <w:rsid w:val="003D462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D46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A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10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4D69BE"/>
    <w:rPr>
      <w:b/>
      <w:bCs/>
    </w:rPr>
  </w:style>
  <w:style w:type="character" w:customStyle="1" w:styleId="apple-converted-space">
    <w:name w:val="apple-converted-space"/>
    <w:basedOn w:val="DefaultParagraphFont"/>
    <w:rsid w:val="00DF4D08"/>
  </w:style>
  <w:style w:type="paragraph" w:styleId="ListParagraph">
    <w:name w:val="List Paragraph"/>
    <w:basedOn w:val="Normal"/>
    <w:uiPriority w:val="34"/>
    <w:qFormat/>
    <w:rsid w:val="007016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2E9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94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00B"/>
  </w:style>
  <w:style w:type="paragraph" w:styleId="Footer">
    <w:name w:val="footer"/>
    <w:basedOn w:val="Normal"/>
    <w:link w:val="FooterChar"/>
    <w:uiPriority w:val="99"/>
    <w:unhideWhenUsed/>
    <w:rsid w:val="00936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0B"/>
  </w:style>
  <w:style w:type="character" w:styleId="Emphasis">
    <w:name w:val="Emphasis"/>
    <w:basedOn w:val="DefaultParagraphFont"/>
    <w:uiPriority w:val="20"/>
    <w:qFormat/>
    <w:rsid w:val="00123076"/>
    <w:rPr>
      <w:i/>
      <w:iCs/>
    </w:rPr>
  </w:style>
  <w:style w:type="character" w:customStyle="1" w:styleId="UnresolvedMention">
    <w:name w:val="Unresolved Mention"/>
    <w:basedOn w:val="DefaultParagraphFont"/>
    <w:uiPriority w:val="99"/>
    <w:rsid w:val="001800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A347B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7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leahdorion.ca/gallery_the_giving_tree.html" TargetMode="External"/><Relationship Id="rId9" Type="http://schemas.openxmlformats.org/officeDocument/2006/relationships/hyperlink" Target="https://www.leahdorion.ca/gallery_relatives_with_roots.html" TargetMode="External"/><Relationship Id="rId10" Type="http://schemas.openxmlformats.org/officeDocument/2006/relationships/hyperlink" Target="https://www.leahdorion.ca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Arts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dcterms:created xsi:type="dcterms:W3CDTF">2020-02-05T20:57:00Z</dcterms:created>
  <dcterms:modified xsi:type="dcterms:W3CDTF">2020-02-05T21:09:00Z</dcterms:modified>
</cp:coreProperties>
</file>